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7470" w14:textId="77777777" w:rsidR="003668CA" w:rsidRDefault="003668CA" w:rsidP="00CB5927">
      <w:pPr>
        <w:pStyle w:val="Title"/>
        <w:rPr>
          <w:sz w:val="44"/>
          <w:szCs w:val="44"/>
        </w:rPr>
      </w:pPr>
      <w:bookmarkStart w:id="0" w:name="_Hlk523914805"/>
    </w:p>
    <w:p w14:paraId="5920CB5F" w14:textId="5F6B10BC" w:rsidR="00DB0910" w:rsidRDefault="00DB0910" w:rsidP="046D7A66">
      <w:pPr>
        <w:pStyle w:val="Title"/>
        <w:rPr>
          <w:rFonts w:ascii="Palatino Linotype" w:hAnsi="Palatino Linotype"/>
        </w:rPr>
      </w:pPr>
      <w:r w:rsidRPr="046D7A66">
        <w:rPr>
          <w:sz w:val="44"/>
          <w:szCs w:val="44"/>
        </w:rPr>
        <w:t>Collection, Use</w:t>
      </w:r>
      <w:r w:rsidRPr="4EB349BE">
        <w:rPr>
          <w:sz w:val="44"/>
          <w:szCs w:val="44"/>
        </w:rPr>
        <w:t>,</w:t>
      </w:r>
      <w:r w:rsidRPr="046D7A66">
        <w:rPr>
          <w:sz w:val="44"/>
          <w:szCs w:val="44"/>
        </w:rPr>
        <w:t xml:space="preserve"> Disclosure </w:t>
      </w:r>
      <w:r w:rsidRPr="4EB349BE">
        <w:rPr>
          <w:sz w:val="44"/>
          <w:szCs w:val="44"/>
        </w:rPr>
        <w:t xml:space="preserve">and Disposal </w:t>
      </w:r>
      <w:r w:rsidRPr="046D7A66">
        <w:rPr>
          <w:sz w:val="44"/>
          <w:szCs w:val="44"/>
        </w:rPr>
        <w:t>of Health Information</w:t>
      </w:r>
      <w:r w:rsidR="00055035" w:rsidRPr="046D7A66">
        <w:rPr>
          <w:sz w:val="44"/>
          <w:szCs w:val="44"/>
        </w:rPr>
        <w:t xml:space="preserve"> Policy </w:t>
      </w:r>
      <w:r w:rsidR="046D7A66" w:rsidRPr="046D7A66">
        <w:rPr>
          <w:sz w:val="44"/>
          <w:szCs w:val="44"/>
        </w:rPr>
        <w:t>Guidance Document</w:t>
      </w:r>
    </w:p>
    <w:p w14:paraId="73683A39" w14:textId="77777777" w:rsidR="00176C9E" w:rsidRPr="00EC6F04" w:rsidRDefault="00176C9E" w:rsidP="00176C9E">
      <w:pPr>
        <w:pStyle w:val="Heading1"/>
        <w:rPr>
          <w:szCs w:val="32"/>
          <w:lang w:val="en-US"/>
        </w:rPr>
      </w:pPr>
      <w:r>
        <w:rPr>
          <w:szCs w:val="32"/>
          <w:lang w:val="en-US"/>
        </w:rPr>
        <w:t>Document Purpose and Overview</w:t>
      </w:r>
    </w:p>
    <w:bookmarkEnd w:id="0"/>
    <w:p w14:paraId="5E19DE97" w14:textId="4C9F647A" w:rsidR="00176C9E" w:rsidRPr="00141E4F" w:rsidRDefault="008C0FAD" w:rsidP="00176C9E">
      <w:pPr>
        <w:spacing w:after="0" w:line="240" w:lineRule="auto"/>
        <w:rPr>
          <w:rFonts w:ascii="Calibri" w:eastAsia="Times New Roman" w:hAnsi="Calibri" w:cs="Calibri"/>
          <w:sz w:val="22"/>
          <w:szCs w:val="22"/>
          <w:lang w:val="en-US"/>
        </w:rPr>
      </w:pPr>
      <w:r w:rsidRPr="4EB349BE">
        <w:rPr>
          <w:rFonts w:ascii="Calibri" w:eastAsia="Times New Roman" w:hAnsi="Calibri" w:cs="Calibri"/>
          <w:sz w:val="22"/>
          <w:szCs w:val="22"/>
          <w:lang w:val="en-US"/>
        </w:rPr>
        <w:t xml:space="preserve">This </w:t>
      </w:r>
      <w:r w:rsidR="003668CA" w:rsidRPr="4EB349BE">
        <w:rPr>
          <w:rFonts w:ascii="Calibri" w:eastAsia="Times New Roman" w:hAnsi="Calibri" w:cs="Calibri"/>
          <w:sz w:val="22"/>
          <w:szCs w:val="22"/>
          <w:lang w:val="en-US"/>
        </w:rPr>
        <w:t>tool</w:t>
      </w:r>
      <w:r w:rsidRPr="4EB349BE">
        <w:rPr>
          <w:rFonts w:ascii="Calibri" w:eastAsia="Times New Roman" w:hAnsi="Calibri" w:cs="Calibri"/>
          <w:sz w:val="22"/>
          <w:szCs w:val="22"/>
          <w:lang w:val="en-US"/>
        </w:rPr>
        <w:t xml:space="preserve"> is to be used by clinics to help </w:t>
      </w:r>
      <w:r w:rsidR="00BB395F" w:rsidRPr="4EB349BE">
        <w:rPr>
          <w:rFonts w:ascii="Calibri" w:eastAsia="Times New Roman" w:hAnsi="Calibri" w:cs="Calibri"/>
          <w:sz w:val="22"/>
          <w:szCs w:val="22"/>
          <w:lang w:val="en-US"/>
        </w:rPr>
        <w:t>you</w:t>
      </w:r>
      <w:r w:rsidRPr="4EB349BE">
        <w:rPr>
          <w:rFonts w:ascii="Calibri" w:eastAsia="Times New Roman" w:hAnsi="Calibri" w:cs="Calibri"/>
          <w:sz w:val="22"/>
          <w:szCs w:val="22"/>
          <w:lang w:val="en-US"/>
        </w:rPr>
        <w:t xml:space="preserve"> customize a </w:t>
      </w:r>
      <w:r w:rsidR="004F504D" w:rsidRPr="4EB349BE">
        <w:rPr>
          <w:rFonts w:ascii="Calibri" w:eastAsia="Times New Roman" w:hAnsi="Calibri" w:cs="Calibri"/>
          <w:sz w:val="22"/>
          <w:szCs w:val="22"/>
          <w:lang w:val="en-US"/>
        </w:rPr>
        <w:t xml:space="preserve">Collection, Use, Disclose and Disposal Policy for </w:t>
      </w:r>
      <w:r w:rsidR="00BB395F" w:rsidRPr="4EB349BE">
        <w:rPr>
          <w:rFonts w:ascii="Calibri" w:eastAsia="Times New Roman" w:hAnsi="Calibri" w:cs="Calibri"/>
          <w:sz w:val="22"/>
          <w:szCs w:val="22"/>
          <w:lang w:val="en-US"/>
        </w:rPr>
        <w:t>you</w:t>
      </w:r>
      <w:r w:rsidR="004F504D" w:rsidRPr="4EB349BE">
        <w:rPr>
          <w:rFonts w:ascii="Calibri" w:eastAsia="Times New Roman" w:hAnsi="Calibri" w:cs="Calibri"/>
          <w:sz w:val="22"/>
          <w:szCs w:val="22"/>
          <w:lang w:val="en-US"/>
        </w:rPr>
        <w:t xml:space="preserve">r clinic. </w:t>
      </w:r>
      <w:r w:rsidR="003668CA" w:rsidRPr="4EB349BE">
        <w:rPr>
          <w:rFonts w:ascii="Calibri" w:eastAsia="Times New Roman" w:hAnsi="Calibri" w:cs="Calibri"/>
          <w:sz w:val="22"/>
          <w:szCs w:val="22"/>
          <w:lang w:val="en-US"/>
        </w:rPr>
        <w:t xml:space="preserve">This type of policy </w:t>
      </w:r>
      <w:r w:rsidR="00CD3533" w:rsidRPr="4EB349BE">
        <w:rPr>
          <w:rFonts w:ascii="Calibri" w:eastAsia="Times New Roman" w:hAnsi="Calibri" w:cs="Calibri"/>
          <w:sz w:val="22"/>
          <w:szCs w:val="22"/>
          <w:lang w:val="en-US"/>
        </w:rPr>
        <w:t xml:space="preserve">provides an important safeguard to ensure that health information </w:t>
      </w:r>
      <w:r w:rsidR="00C26B3E" w:rsidRPr="4EB349BE">
        <w:rPr>
          <w:rFonts w:ascii="Calibri" w:eastAsia="Times New Roman" w:hAnsi="Calibri" w:cs="Calibri"/>
          <w:sz w:val="22"/>
          <w:szCs w:val="22"/>
          <w:lang w:val="en-US"/>
        </w:rPr>
        <w:t>is handled as per the Health Information Act of Alberta</w:t>
      </w:r>
      <w:r w:rsidR="008C6492" w:rsidRPr="4EB349BE">
        <w:rPr>
          <w:rFonts w:ascii="Calibri" w:eastAsia="Times New Roman" w:hAnsi="Calibri" w:cs="Calibri"/>
          <w:sz w:val="22"/>
          <w:szCs w:val="22"/>
          <w:lang w:val="en-US"/>
        </w:rPr>
        <w:t xml:space="preserve"> (HIA)</w:t>
      </w:r>
      <w:r w:rsidR="00C26B3E" w:rsidRPr="4EB349BE">
        <w:rPr>
          <w:rFonts w:ascii="Calibri" w:eastAsia="Times New Roman" w:hAnsi="Calibri" w:cs="Calibri"/>
          <w:sz w:val="22"/>
          <w:szCs w:val="22"/>
          <w:lang w:val="en-US"/>
        </w:rPr>
        <w:t xml:space="preserve">. </w:t>
      </w:r>
    </w:p>
    <w:p w14:paraId="217D22DF" w14:textId="77777777" w:rsidR="00176C9E" w:rsidRPr="00EC6F04" w:rsidRDefault="00176C9E" w:rsidP="00176C9E">
      <w:pPr>
        <w:pStyle w:val="Heading1"/>
        <w:rPr>
          <w:szCs w:val="32"/>
          <w:lang w:val="en-US"/>
        </w:rPr>
      </w:pPr>
      <w:r w:rsidRPr="79A0D9CD">
        <w:rPr>
          <w:lang w:val="en-US"/>
        </w:rPr>
        <w:t>Instructions for use</w:t>
      </w:r>
    </w:p>
    <w:p w14:paraId="31748D89" w14:textId="69B904B3" w:rsidR="79A0D9CD" w:rsidRDefault="79A0D9CD" w:rsidP="79A0D9CD">
      <w:pPr>
        <w:ind w:left="90"/>
        <w:rPr>
          <w:rFonts w:ascii="Calibri" w:eastAsia="Calibri" w:hAnsi="Calibri" w:cs="Calibri"/>
          <w:color w:val="000000" w:themeColor="text1"/>
          <w:sz w:val="22"/>
          <w:szCs w:val="22"/>
        </w:rPr>
      </w:pPr>
      <w:r w:rsidRPr="79A0D9CD">
        <w:rPr>
          <w:rStyle w:val="normaltextrun"/>
          <w:rFonts w:ascii="Calibri" w:eastAsia="Calibri" w:hAnsi="Calibri" w:cs="Calibri"/>
          <w:color w:val="000000" w:themeColor="text1"/>
          <w:sz w:val="22"/>
          <w:szCs w:val="22"/>
        </w:rPr>
        <w:t>The instructions below are meant to assist you with making this document your own and to fulfill your obligations under the Health Information Act. The document is created in a standard word document and can be edited to address the specific agreement needed:  </w:t>
      </w:r>
    </w:p>
    <w:p w14:paraId="41981662" w14:textId="3DD03DA8" w:rsidR="79A0D9CD" w:rsidRPr="00A44266" w:rsidRDefault="79A0D9CD" w:rsidP="00FD0B61">
      <w:pPr>
        <w:pStyle w:val="ListParagraph"/>
        <w:numPr>
          <w:ilvl w:val="0"/>
          <w:numId w:val="34"/>
        </w:numPr>
        <w:spacing w:beforeAutospacing="1" w:afterAutospacing="1"/>
        <w:rPr>
          <w:rStyle w:val="normaltextrun"/>
          <w:color w:val="000000" w:themeColor="text1"/>
          <w:sz w:val="22"/>
          <w:szCs w:val="22"/>
        </w:rPr>
      </w:pPr>
      <w:r w:rsidRPr="00FD0B61">
        <w:rPr>
          <w:rStyle w:val="normaltextrun"/>
          <w:rFonts w:ascii="Calibri" w:eastAsia="Calibri" w:hAnsi="Calibri" w:cs="Calibri"/>
          <w:color w:val="000000" w:themeColor="text1"/>
          <w:sz w:val="22"/>
          <w:szCs w:val="22"/>
        </w:rPr>
        <w:t xml:space="preserve">Please read the document carefully and ensure that all sections are relevant to your </w:t>
      </w:r>
      <w:r w:rsidR="004A6B58" w:rsidRPr="00FD0B61">
        <w:rPr>
          <w:rStyle w:val="normaltextrun"/>
          <w:rFonts w:ascii="Calibri" w:eastAsia="Calibri" w:hAnsi="Calibri" w:cs="Calibri"/>
          <w:color w:val="000000" w:themeColor="text1"/>
          <w:sz w:val="22"/>
          <w:szCs w:val="22"/>
        </w:rPr>
        <w:t>clinic and</w:t>
      </w:r>
      <w:r w:rsidR="007D5048">
        <w:rPr>
          <w:rStyle w:val="normaltextrun"/>
          <w:rFonts w:ascii="Calibri" w:eastAsia="Calibri" w:hAnsi="Calibri" w:cs="Calibri"/>
          <w:color w:val="000000" w:themeColor="text1"/>
          <w:sz w:val="22"/>
          <w:szCs w:val="22"/>
        </w:rPr>
        <w:t xml:space="preserve"> </w:t>
      </w:r>
      <w:proofErr w:type="gramStart"/>
      <w:r w:rsidRPr="00FD0B61">
        <w:rPr>
          <w:rStyle w:val="normaltextrun"/>
          <w:rFonts w:ascii="Calibri" w:eastAsia="Calibri" w:hAnsi="Calibri" w:cs="Calibri"/>
          <w:color w:val="000000" w:themeColor="text1"/>
          <w:sz w:val="22"/>
          <w:szCs w:val="22"/>
        </w:rPr>
        <w:t>make adjustments</w:t>
      </w:r>
      <w:proofErr w:type="gramEnd"/>
      <w:r w:rsidRPr="00FD0B61">
        <w:rPr>
          <w:rStyle w:val="normaltextrun"/>
          <w:rFonts w:ascii="Calibri" w:eastAsia="Calibri" w:hAnsi="Calibri" w:cs="Calibri"/>
          <w:color w:val="000000" w:themeColor="text1"/>
          <w:sz w:val="22"/>
          <w:szCs w:val="22"/>
        </w:rPr>
        <w:t xml:space="preserve"> as required.    </w:t>
      </w:r>
    </w:p>
    <w:p w14:paraId="264CD47B" w14:textId="4F28718A" w:rsidR="00C27C52" w:rsidRPr="00A44266" w:rsidRDefault="79A0D9CD" w:rsidP="00C27C52">
      <w:pPr>
        <w:pStyle w:val="ListParagraph"/>
        <w:numPr>
          <w:ilvl w:val="0"/>
          <w:numId w:val="34"/>
        </w:numPr>
        <w:spacing w:beforeAutospacing="1" w:afterAutospacing="1"/>
        <w:rPr>
          <w:rStyle w:val="normaltextrun"/>
          <w:color w:val="000000" w:themeColor="text1"/>
          <w:sz w:val="22"/>
          <w:szCs w:val="22"/>
        </w:rPr>
      </w:pPr>
      <w:r w:rsidRPr="00C27C52">
        <w:rPr>
          <w:rStyle w:val="normaltextrun"/>
          <w:rFonts w:ascii="Calibri" w:eastAsia="Calibri" w:hAnsi="Calibri" w:cs="Calibri"/>
          <w:color w:val="000000" w:themeColor="text1"/>
          <w:sz w:val="22"/>
          <w:szCs w:val="22"/>
        </w:rPr>
        <w:t xml:space="preserve">There are </w:t>
      </w:r>
      <w:r w:rsidRPr="00C27C52">
        <w:rPr>
          <w:rStyle w:val="normaltextrun"/>
          <w:rFonts w:ascii="Calibri" w:eastAsia="Calibri" w:hAnsi="Calibri" w:cs="Calibri"/>
          <w:color w:val="000000" w:themeColor="text1"/>
          <w:sz w:val="22"/>
          <w:szCs w:val="22"/>
          <w:highlight w:val="yellow"/>
        </w:rPr>
        <w:t>highlighted sections</w:t>
      </w:r>
      <w:r w:rsidRPr="00C27C52">
        <w:rPr>
          <w:rStyle w:val="normaltextrun"/>
          <w:rFonts w:ascii="Calibri" w:eastAsia="Calibri" w:hAnsi="Calibri" w:cs="Calibri"/>
          <w:color w:val="000000" w:themeColor="text1"/>
          <w:sz w:val="22"/>
          <w:szCs w:val="22"/>
        </w:rPr>
        <w:t xml:space="preserve"> throughout the document</w:t>
      </w:r>
      <w:r w:rsidR="00C27C52" w:rsidRPr="00C27C52">
        <w:rPr>
          <w:rStyle w:val="normaltextrun"/>
          <w:rFonts w:ascii="Calibri" w:eastAsia="Calibri" w:hAnsi="Calibri" w:cs="Calibri"/>
          <w:color w:val="000000" w:themeColor="text1"/>
          <w:sz w:val="22"/>
          <w:szCs w:val="22"/>
        </w:rPr>
        <w:t xml:space="preserve"> to assist you in customizing your information</w:t>
      </w:r>
      <w:r w:rsidRPr="00C27C52">
        <w:rPr>
          <w:rStyle w:val="normaltextrun"/>
          <w:rFonts w:ascii="Calibri" w:eastAsia="Calibri" w:hAnsi="Calibri" w:cs="Calibri"/>
          <w:color w:val="000000" w:themeColor="text1"/>
          <w:sz w:val="22"/>
          <w:szCs w:val="22"/>
        </w:rPr>
        <w:t>.</w:t>
      </w:r>
      <w:r w:rsidR="0060561B">
        <w:rPr>
          <w:rStyle w:val="normaltextrun"/>
          <w:rFonts w:ascii="Calibri" w:eastAsia="Calibri" w:hAnsi="Calibri" w:cs="Calibri"/>
          <w:color w:val="000000" w:themeColor="text1"/>
          <w:sz w:val="22"/>
          <w:szCs w:val="22"/>
        </w:rPr>
        <w:t xml:space="preserve"> Please review these sections and make them specific to your clinic’s practice. </w:t>
      </w:r>
    </w:p>
    <w:p w14:paraId="2EEF0B81" w14:textId="364BFAAD" w:rsidR="0060561B" w:rsidRPr="00A44266" w:rsidRDefault="0060561B" w:rsidP="00C27C52">
      <w:pPr>
        <w:pStyle w:val="ListParagraph"/>
        <w:numPr>
          <w:ilvl w:val="0"/>
          <w:numId w:val="34"/>
        </w:numPr>
        <w:spacing w:beforeAutospacing="1" w:afterAutospacing="1"/>
        <w:rPr>
          <w:rStyle w:val="normaltextrun"/>
          <w:color w:val="000000" w:themeColor="text1"/>
          <w:sz w:val="22"/>
          <w:szCs w:val="22"/>
        </w:rPr>
      </w:pPr>
      <w:r>
        <w:rPr>
          <w:rStyle w:val="normaltextrun"/>
          <w:rFonts w:ascii="Calibri" w:eastAsia="Calibri" w:hAnsi="Calibri" w:cs="Calibri"/>
          <w:color w:val="000000" w:themeColor="text1"/>
          <w:sz w:val="22"/>
          <w:szCs w:val="22"/>
        </w:rPr>
        <w:t xml:space="preserve">The sections that are not highlighted are recommended to be part of your policy to support compliance with the Health Information Act. Please make sure you read and understand these sections. </w:t>
      </w:r>
    </w:p>
    <w:p w14:paraId="245AE50D" w14:textId="73130C70" w:rsidR="79A0D9CD" w:rsidRPr="00A44266" w:rsidRDefault="79A0D9CD" w:rsidP="00C27C52">
      <w:pPr>
        <w:pStyle w:val="ListParagraph"/>
        <w:numPr>
          <w:ilvl w:val="0"/>
          <w:numId w:val="34"/>
        </w:numPr>
        <w:spacing w:beforeAutospacing="1" w:afterAutospacing="1"/>
        <w:rPr>
          <w:rStyle w:val="normaltextrun"/>
          <w:color w:val="000000" w:themeColor="text1"/>
          <w:sz w:val="22"/>
          <w:szCs w:val="22"/>
        </w:rPr>
      </w:pPr>
      <w:r w:rsidRPr="00C27C52">
        <w:rPr>
          <w:rStyle w:val="normaltextrun"/>
          <w:rFonts w:ascii="Calibri" w:eastAsia="Calibri" w:hAnsi="Calibri" w:cs="Calibri"/>
          <w:color w:val="000000" w:themeColor="text1"/>
          <w:sz w:val="22"/>
          <w:szCs w:val="22"/>
        </w:rPr>
        <w:t xml:space="preserve">Please remove all </w:t>
      </w:r>
      <w:r w:rsidRPr="001E6D27">
        <w:rPr>
          <w:rStyle w:val="normaltextrun"/>
          <w:rFonts w:ascii="Calibri" w:eastAsia="Calibri" w:hAnsi="Calibri" w:cs="Calibri"/>
          <w:color w:val="000000" w:themeColor="text1"/>
          <w:sz w:val="22"/>
          <w:szCs w:val="22"/>
          <w:highlight w:val="yellow"/>
        </w:rPr>
        <w:t>highlighting</w:t>
      </w:r>
      <w:r w:rsidRPr="00C27C52">
        <w:rPr>
          <w:rStyle w:val="normaltextrun"/>
          <w:rFonts w:ascii="Calibri" w:eastAsia="Calibri" w:hAnsi="Calibri" w:cs="Calibri"/>
          <w:color w:val="000000" w:themeColor="text1"/>
          <w:sz w:val="22"/>
          <w:szCs w:val="22"/>
        </w:rPr>
        <w:t xml:space="preserve"> as you fill out the relevant section and ensure that your clinic name is entered throughout the document including the header</w:t>
      </w:r>
      <w:r w:rsidR="006113D5" w:rsidRPr="00C27C52">
        <w:rPr>
          <w:rStyle w:val="normaltextrun"/>
          <w:rFonts w:ascii="Calibri" w:eastAsia="Calibri" w:hAnsi="Calibri" w:cs="Calibri"/>
          <w:color w:val="000000" w:themeColor="text1"/>
          <w:sz w:val="22"/>
          <w:szCs w:val="22"/>
        </w:rPr>
        <w:t>.</w:t>
      </w:r>
      <w:r w:rsidRPr="00C27C52">
        <w:rPr>
          <w:rStyle w:val="normaltextrun"/>
          <w:rFonts w:ascii="Calibri" w:eastAsia="Calibri" w:hAnsi="Calibri" w:cs="Calibri"/>
          <w:color w:val="000000" w:themeColor="text1"/>
          <w:sz w:val="22"/>
          <w:szCs w:val="22"/>
        </w:rPr>
        <w:t>  </w:t>
      </w:r>
    </w:p>
    <w:p w14:paraId="2D1927ED" w14:textId="7C4D9B36" w:rsidR="00C27C52" w:rsidRPr="00A44266" w:rsidRDefault="00C27C52" w:rsidP="00C27C52">
      <w:pPr>
        <w:pStyle w:val="ListParagraph"/>
        <w:numPr>
          <w:ilvl w:val="0"/>
          <w:numId w:val="34"/>
        </w:numPr>
        <w:spacing w:beforeAutospacing="1" w:afterAutospacing="1"/>
        <w:rPr>
          <w:color w:val="000000" w:themeColor="text1"/>
          <w:sz w:val="22"/>
          <w:szCs w:val="22"/>
        </w:rPr>
      </w:pPr>
      <w:r>
        <w:rPr>
          <w:rStyle w:val="normaltextrun"/>
          <w:rFonts w:ascii="Calibri" w:eastAsia="Calibri" w:hAnsi="Calibri" w:cs="Calibri"/>
          <w:color w:val="000000" w:themeColor="text1"/>
          <w:sz w:val="22"/>
          <w:szCs w:val="22"/>
        </w:rPr>
        <w:t>These policies</w:t>
      </w:r>
      <w:r w:rsidR="001E6D27">
        <w:rPr>
          <w:rStyle w:val="normaltextrun"/>
          <w:rFonts w:ascii="Calibri" w:eastAsia="Calibri" w:hAnsi="Calibri" w:cs="Calibri"/>
          <w:color w:val="000000" w:themeColor="text1"/>
          <w:sz w:val="22"/>
          <w:szCs w:val="22"/>
        </w:rPr>
        <w:t xml:space="preserve"> currently</w:t>
      </w:r>
      <w:r>
        <w:rPr>
          <w:rStyle w:val="normaltextrun"/>
          <w:rFonts w:ascii="Calibri" w:eastAsia="Calibri" w:hAnsi="Calibri" w:cs="Calibri"/>
          <w:color w:val="000000" w:themeColor="text1"/>
          <w:sz w:val="22"/>
          <w:szCs w:val="22"/>
        </w:rPr>
        <w:t xml:space="preserve"> have simple formatting and should be adapted to the clinic’s policy manual formatting. </w:t>
      </w:r>
    </w:p>
    <w:p w14:paraId="6F23D358" w14:textId="0A7EC0CC" w:rsidR="79A0D9CD" w:rsidRPr="00A44266" w:rsidRDefault="79A0D9CD" w:rsidP="79A0D9CD">
      <w:pPr>
        <w:pStyle w:val="ListParagraph"/>
        <w:numPr>
          <w:ilvl w:val="0"/>
          <w:numId w:val="34"/>
        </w:numPr>
        <w:rPr>
          <w:rStyle w:val="normaltextrun"/>
          <w:color w:val="000000" w:themeColor="text1"/>
          <w:sz w:val="22"/>
          <w:szCs w:val="22"/>
        </w:rPr>
      </w:pPr>
      <w:r w:rsidRPr="79A0D9CD">
        <w:rPr>
          <w:rStyle w:val="normaltextrun"/>
          <w:rFonts w:ascii="Calibri" w:eastAsia="Calibri" w:hAnsi="Calibri" w:cs="Calibri"/>
          <w:color w:val="000000" w:themeColor="text1"/>
          <w:sz w:val="22"/>
          <w:szCs w:val="22"/>
        </w:rPr>
        <w:t>Determine the best way to communicate this policy with relevant team members and implement the policy</w:t>
      </w:r>
      <w:r w:rsidR="006113D5">
        <w:rPr>
          <w:rStyle w:val="normaltextrun"/>
          <w:rFonts w:ascii="Calibri" w:eastAsia="Calibri" w:hAnsi="Calibri" w:cs="Calibri"/>
          <w:color w:val="000000" w:themeColor="text1"/>
          <w:sz w:val="22"/>
          <w:szCs w:val="22"/>
        </w:rPr>
        <w:t>.</w:t>
      </w:r>
      <w:r w:rsidRPr="79A0D9CD">
        <w:rPr>
          <w:rStyle w:val="normaltextrun"/>
          <w:rFonts w:ascii="Calibri" w:eastAsia="Calibri" w:hAnsi="Calibri" w:cs="Calibri"/>
          <w:color w:val="000000" w:themeColor="text1"/>
          <w:sz w:val="22"/>
          <w:szCs w:val="22"/>
        </w:rPr>
        <w:t> </w:t>
      </w:r>
    </w:p>
    <w:p w14:paraId="3BB7170B" w14:textId="77777777" w:rsidR="00C27C52" w:rsidRDefault="00C27C52" w:rsidP="00A44266">
      <w:pPr>
        <w:pStyle w:val="ListParagraph"/>
        <w:ind w:left="810"/>
        <w:rPr>
          <w:rStyle w:val="normaltextrun"/>
          <w:color w:val="000000" w:themeColor="text1"/>
          <w:sz w:val="22"/>
          <w:szCs w:val="22"/>
        </w:rPr>
      </w:pPr>
    </w:p>
    <w:p w14:paraId="1B7698DD" w14:textId="48683515" w:rsidR="6EF42301" w:rsidRDefault="6EF42301" w:rsidP="6EF42301">
      <w:pPr>
        <w:pStyle w:val="Heading2"/>
      </w:pPr>
      <w:r w:rsidRPr="6EF42301">
        <w:rPr>
          <w:rFonts w:ascii="Palatino Linotype" w:eastAsia="Palatino Linotype" w:hAnsi="Palatino Linotype" w:cs="Palatino Linotype"/>
          <w:color w:val="262626" w:themeColor="text1" w:themeTint="D9"/>
          <w:sz w:val="32"/>
          <w:szCs w:val="32"/>
        </w:rPr>
        <w:t xml:space="preserve">Privacy Training  </w:t>
      </w:r>
    </w:p>
    <w:p w14:paraId="3FDE8F6C" w14:textId="2E834045" w:rsidR="6EF42301" w:rsidRDefault="6EF42301" w:rsidP="6EF42301">
      <w:r w:rsidRPr="6EF42301">
        <w:rPr>
          <w:rFonts w:ascii="Calibri" w:eastAsia="Calibri" w:hAnsi="Calibri" w:cs="Calibri"/>
          <w:sz w:val="22"/>
          <w:szCs w:val="22"/>
        </w:rPr>
        <w:t xml:space="preserve">The Alberta Medical Association offers privacy and security training to any Alberta community-based medical clinic. </w:t>
      </w:r>
      <w:hyperlink r:id="rId11">
        <w:r w:rsidRPr="6EF42301">
          <w:rPr>
            <w:rStyle w:val="Hyperlink"/>
            <w:rFonts w:ascii="Calibri" w:eastAsia="Calibri" w:hAnsi="Calibri" w:cs="Calibri"/>
            <w:sz w:val="22"/>
            <w:szCs w:val="22"/>
          </w:rPr>
          <w:t>Visit the AMA website today to learn more!</w:t>
        </w:r>
      </w:hyperlink>
    </w:p>
    <w:p w14:paraId="2A11AC1E" w14:textId="2AD8A91E" w:rsidR="6EF42301" w:rsidRDefault="6EF42301" w:rsidP="6EF42301">
      <w:pPr>
        <w:rPr>
          <w:sz w:val="22"/>
          <w:szCs w:val="22"/>
        </w:rPr>
      </w:pPr>
    </w:p>
    <w:p w14:paraId="121160C8" w14:textId="77777777" w:rsidR="00176C9E" w:rsidRDefault="00176C9E" w:rsidP="00176C9E"/>
    <w:p w14:paraId="4E5F3CC4" w14:textId="36AB1C1F" w:rsidR="00F11AC7" w:rsidRDefault="00F11AC7" w:rsidP="00893F6F">
      <w:pPr>
        <w:spacing w:after="0" w:line="240" w:lineRule="auto"/>
        <w:jc w:val="both"/>
        <w:rPr>
          <w:rFonts w:ascii="Arial" w:eastAsia="Times New Roman" w:hAnsi="Arial" w:cs="Times New Roman"/>
          <w:b/>
          <w:bCs/>
          <w:szCs w:val="24"/>
          <w:lang w:val="en-US"/>
        </w:rPr>
      </w:pPr>
    </w:p>
    <w:p w14:paraId="5D62A0D6" w14:textId="057A902A" w:rsidR="00F11AC7" w:rsidRDefault="00F11AC7" w:rsidP="00893F6F">
      <w:pPr>
        <w:spacing w:after="0" w:line="240" w:lineRule="auto"/>
        <w:jc w:val="both"/>
        <w:rPr>
          <w:rFonts w:ascii="Arial" w:eastAsia="Times New Roman" w:hAnsi="Arial" w:cs="Times New Roman"/>
          <w:b/>
          <w:bCs/>
          <w:szCs w:val="24"/>
          <w:lang w:val="en-US"/>
        </w:rPr>
      </w:pPr>
    </w:p>
    <w:p w14:paraId="4CAEBD1E" w14:textId="19DE702B" w:rsidR="00B268A8" w:rsidRPr="004B060B" w:rsidRDefault="00B268A8" w:rsidP="00B268A8">
      <w:pPr>
        <w:pStyle w:val="Title"/>
        <w:rPr>
          <w:sz w:val="36"/>
          <w:szCs w:val="36"/>
        </w:rPr>
      </w:pPr>
      <w:bookmarkStart w:id="1" w:name="_Toc273017059"/>
      <w:bookmarkStart w:id="2" w:name="_Toc273017291"/>
      <w:bookmarkStart w:id="3" w:name="_Toc273018158"/>
      <w:bookmarkStart w:id="4" w:name="_Toc273956184"/>
      <w:bookmarkStart w:id="5" w:name="_Toc273304530"/>
      <w:bookmarkStart w:id="6" w:name="_Toc2004374"/>
      <w:r w:rsidRPr="004B060B">
        <w:rPr>
          <w:sz w:val="36"/>
          <w:szCs w:val="36"/>
        </w:rPr>
        <w:t xml:space="preserve">Policy: </w:t>
      </w:r>
      <w:r w:rsidR="004B060B" w:rsidRPr="004B060B">
        <w:rPr>
          <w:sz w:val="36"/>
          <w:szCs w:val="36"/>
        </w:rPr>
        <w:t>Collection, Use</w:t>
      </w:r>
      <w:r w:rsidR="004B060B" w:rsidRPr="4EB349BE">
        <w:rPr>
          <w:sz w:val="36"/>
          <w:szCs w:val="36"/>
        </w:rPr>
        <w:t>,</w:t>
      </w:r>
      <w:r w:rsidR="004B060B" w:rsidRPr="004B060B">
        <w:rPr>
          <w:sz w:val="36"/>
          <w:szCs w:val="36"/>
        </w:rPr>
        <w:t xml:space="preserve"> Disclosure </w:t>
      </w:r>
      <w:r w:rsidR="004B060B" w:rsidRPr="4EB349BE">
        <w:rPr>
          <w:sz w:val="36"/>
          <w:szCs w:val="36"/>
        </w:rPr>
        <w:t xml:space="preserve">and Disposal </w:t>
      </w:r>
      <w:r w:rsidR="004B060B" w:rsidRPr="004B060B">
        <w:rPr>
          <w:sz w:val="36"/>
          <w:szCs w:val="36"/>
        </w:rPr>
        <w:t>of Health Information</w:t>
      </w:r>
    </w:p>
    <w:p w14:paraId="6699FCF1" w14:textId="77777777" w:rsidR="00B268A8" w:rsidRPr="00EC6F04" w:rsidRDefault="00B268A8" w:rsidP="00B268A8">
      <w:pPr>
        <w:pStyle w:val="Heading1"/>
        <w:rPr>
          <w:rFonts w:eastAsia="Times New Roman"/>
          <w:szCs w:val="32"/>
          <w:lang w:val="en-US"/>
        </w:rPr>
      </w:pPr>
      <w:r>
        <w:rPr>
          <w:rFonts w:eastAsia="Times New Roman"/>
          <w:szCs w:val="32"/>
          <w:lang w:val="en-US"/>
        </w:rPr>
        <w:t>Policy Details</w:t>
      </w:r>
    </w:p>
    <w:p w14:paraId="0370FA45" w14:textId="1BD16138" w:rsidR="00B268A8" w:rsidRPr="004B060B" w:rsidRDefault="00B268A8" w:rsidP="00B268A8">
      <w:pPr>
        <w:pStyle w:val="ListParagraph"/>
        <w:ind w:left="0"/>
        <w:rPr>
          <w:rStyle w:val="Heading4Char"/>
          <w:i w:val="0"/>
          <w:iCs w:val="0"/>
          <w:sz w:val="22"/>
          <w:szCs w:val="22"/>
        </w:rPr>
      </w:pPr>
      <w:r w:rsidRPr="004B060B">
        <w:rPr>
          <w:rStyle w:val="Heading4Char"/>
          <w:i w:val="0"/>
          <w:iCs w:val="0"/>
          <w:sz w:val="22"/>
          <w:szCs w:val="22"/>
        </w:rPr>
        <w:t>Creation Date:</w:t>
      </w:r>
      <w:r w:rsidRPr="004B060B">
        <w:rPr>
          <w:rFonts w:eastAsia="Times New Roman"/>
          <w:i/>
          <w:iCs/>
          <w:sz w:val="22"/>
          <w:szCs w:val="22"/>
          <w:lang w:val="en-US"/>
        </w:rPr>
        <w:t xml:space="preserve"> </w:t>
      </w:r>
      <w:r w:rsidR="410B2634" w:rsidRPr="001E6D27">
        <w:rPr>
          <w:rFonts w:eastAsia="Times New Roman"/>
          <w:noProof/>
          <w:sz w:val="22"/>
          <w:szCs w:val="22"/>
          <w:highlight w:val="yellow"/>
          <w:lang w:val="en-US"/>
        </w:rPr>
        <w:t>DATE</w:t>
      </w:r>
      <w:r w:rsidRPr="004B060B">
        <w:rPr>
          <w:rFonts w:eastAsia="Times New Roman"/>
          <w:noProof/>
          <w:sz w:val="22"/>
          <w:szCs w:val="22"/>
          <w:lang w:val="en-US"/>
        </w:rPr>
        <w:t xml:space="preserve"> </w:t>
      </w:r>
      <w:r>
        <w:tab/>
      </w:r>
      <w:r w:rsidRPr="004B060B">
        <w:rPr>
          <w:rFonts w:eastAsia="Times New Roman"/>
          <w:sz w:val="22"/>
          <w:szCs w:val="22"/>
          <w:lang w:val="en-US"/>
        </w:rPr>
        <w:t xml:space="preserve"> </w:t>
      </w:r>
      <w:r>
        <w:tab/>
      </w:r>
      <w:r>
        <w:tab/>
      </w:r>
      <w:r>
        <w:tab/>
      </w:r>
      <w:r w:rsidR="00E721A6">
        <w:tab/>
      </w:r>
      <w:r w:rsidR="00E721A6">
        <w:tab/>
      </w:r>
      <w:r w:rsidRPr="004B060B">
        <w:rPr>
          <w:rStyle w:val="Heading4Char"/>
          <w:i w:val="0"/>
          <w:iCs w:val="0"/>
          <w:sz w:val="22"/>
          <w:szCs w:val="22"/>
        </w:rPr>
        <w:t>Revision Date:</w:t>
      </w:r>
      <w:r w:rsidRPr="004B060B">
        <w:rPr>
          <w:rStyle w:val="Heading4Char"/>
          <w:sz w:val="22"/>
          <w:szCs w:val="22"/>
        </w:rPr>
        <w:t xml:space="preserve"> </w:t>
      </w:r>
    </w:p>
    <w:p w14:paraId="00ACED63" w14:textId="173FD49D" w:rsidR="00B268A8" w:rsidRPr="004B060B" w:rsidRDefault="00B268A8" w:rsidP="00B268A8">
      <w:pPr>
        <w:pStyle w:val="ListParagraph"/>
        <w:pBdr>
          <w:bottom w:val="single" w:sz="4" w:space="1" w:color="auto"/>
        </w:pBdr>
        <w:spacing w:after="0" w:line="240" w:lineRule="auto"/>
        <w:ind w:left="0"/>
        <w:jc w:val="both"/>
        <w:rPr>
          <w:rStyle w:val="Heading4Char"/>
          <w:i w:val="0"/>
          <w:iCs w:val="0"/>
          <w:sz w:val="22"/>
          <w:szCs w:val="22"/>
        </w:rPr>
      </w:pPr>
      <w:r w:rsidRPr="004B060B">
        <w:rPr>
          <w:rStyle w:val="Heading4Char"/>
          <w:i w:val="0"/>
          <w:iCs w:val="0"/>
          <w:sz w:val="22"/>
          <w:szCs w:val="22"/>
        </w:rPr>
        <w:t>Applies to:</w:t>
      </w:r>
      <w:r w:rsidRPr="004B060B">
        <w:rPr>
          <w:rStyle w:val="Heading4Char"/>
          <w:sz w:val="22"/>
          <w:szCs w:val="22"/>
        </w:rPr>
        <w:t xml:space="preserve"> </w:t>
      </w:r>
      <w:r w:rsidRPr="004B060B">
        <w:rPr>
          <w:sz w:val="22"/>
          <w:szCs w:val="22"/>
        </w:rPr>
        <w:t>All Employees and Contractors</w:t>
      </w:r>
    </w:p>
    <w:p w14:paraId="051BA2F8" w14:textId="2D29988A" w:rsidR="00B268A8" w:rsidRDefault="00B268A8" w:rsidP="00B268A8">
      <w:pPr>
        <w:pStyle w:val="ListParagraph"/>
        <w:pBdr>
          <w:bottom w:val="single" w:sz="4" w:space="1" w:color="auto"/>
        </w:pBdr>
        <w:spacing w:after="0" w:line="240" w:lineRule="auto"/>
        <w:ind w:left="0"/>
        <w:jc w:val="both"/>
        <w:rPr>
          <w:sz w:val="22"/>
          <w:szCs w:val="22"/>
        </w:rPr>
      </w:pPr>
      <w:r w:rsidRPr="004B060B">
        <w:rPr>
          <w:rStyle w:val="Heading4Char"/>
          <w:i w:val="0"/>
          <w:iCs w:val="0"/>
          <w:sz w:val="22"/>
          <w:szCs w:val="22"/>
        </w:rPr>
        <w:t>Approved by</w:t>
      </w:r>
      <w:r w:rsidRPr="004B060B">
        <w:rPr>
          <w:rStyle w:val="Heading4Char"/>
          <w:sz w:val="22"/>
          <w:szCs w:val="22"/>
        </w:rPr>
        <w:t>:</w:t>
      </w:r>
      <w:r w:rsidR="00D33305">
        <w:rPr>
          <w:rStyle w:val="Heading4Char"/>
          <w:sz w:val="22"/>
          <w:szCs w:val="22"/>
        </w:rPr>
        <w:t xml:space="preserve"> </w:t>
      </w:r>
      <w:r w:rsidR="410B2634" w:rsidRPr="5C89E145">
        <w:rPr>
          <w:sz w:val="22"/>
          <w:szCs w:val="22"/>
          <w:highlight w:val="yellow"/>
        </w:rPr>
        <w:t>LEAD CUSTODIAN</w:t>
      </w:r>
    </w:p>
    <w:p w14:paraId="635646F8" w14:textId="77777777" w:rsidR="005542E3" w:rsidRPr="004B060B" w:rsidRDefault="005542E3" w:rsidP="00B268A8">
      <w:pPr>
        <w:pStyle w:val="ListParagraph"/>
        <w:pBdr>
          <w:bottom w:val="single" w:sz="4" w:space="1" w:color="auto"/>
        </w:pBdr>
        <w:spacing w:after="0" w:line="240" w:lineRule="auto"/>
        <w:ind w:left="0"/>
        <w:jc w:val="both"/>
        <w:rPr>
          <w:rFonts w:asciiTheme="majorHAnsi" w:eastAsiaTheme="majorEastAsia" w:hAnsiTheme="majorHAnsi" w:cstheme="majorBidi"/>
          <w:color w:val="6F5A00" w:themeColor="accent2" w:themeShade="80"/>
          <w:sz w:val="22"/>
          <w:szCs w:val="22"/>
        </w:rPr>
      </w:pPr>
    </w:p>
    <w:p w14:paraId="34ACDD10" w14:textId="72354417" w:rsidR="005168DF" w:rsidRDefault="00893F6F" w:rsidP="005301F0">
      <w:pPr>
        <w:pStyle w:val="Heading2"/>
        <w:rPr>
          <w:rFonts w:eastAsia="Times New Roman"/>
        </w:rPr>
      </w:pPr>
      <w:r w:rsidRPr="046D7A66">
        <w:rPr>
          <w:rFonts w:eastAsia="Times New Roman"/>
        </w:rPr>
        <w:t>Principles</w:t>
      </w:r>
      <w:bookmarkStart w:id="7" w:name="_Hlk532244869"/>
      <w:bookmarkEnd w:id="1"/>
      <w:bookmarkEnd w:id="2"/>
      <w:bookmarkEnd w:id="3"/>
      <w:bookmarkEnd w:id="4"/>
      <w:bookmarkEnd w:id="5"/>
      <w:bookmarkEnd w:id="6"/>
    </w:p>
    <w:p w14:paraId="008227B0" w14:textId="577D994D" w:rsidR="00CC77A2" w:rsidRPr="00E95BE1" w:rsidRDefault="00CC77A2" w:rsidP="00313D7A">
      <w:pPr>
        <w:rPr>
          <w:rFonts w:ascii="Calibri" w:hAnsi="Calibri" w:cs="Calibri"/>
          <w:sz w:val="22"/>
          <w:szCs w:val="22"/>
        </w:rPr>
      </w:pPr>
      <w:bookmarkStart w:id="8" w:name="_Hlk104971179"/>
      <w:r w:rsidRPr="00E95BE1">
        <w:rPr>
          <w:rFonts w:ascii="Calibri" w:hAnsi="Calibri" w:cs="Calibri"/>
          <w:sz w:val="22"/>
          <w:szCs w:val="22"/>
          <w:highlight w:val="yellow"/>
        </w:rPr>
        <w:t>Please review and add or delete</w:t>
      </w:r>
      <w:r w:rsidR="001E6D27" w:rsidRPr="00E95BE1">
        <w:rPr>
          <w:rFonts w:ascii="Calibri" w:hAnsi="Calibri" w:cs="Calibri"/>
          <w:sz w:val="22"/>
          <w:szCs w:val="22"/>
          <w:highlight w:val="yellow"/>
        </w:rPr>
        <w:t xml:space="preserve"> the information below</w:t>
      </w:r>
      <w:r w:rsidRPr="00E95BE1">
        <w:rPr>
          <w:rFonts w:ascii="Calibri" w:hAnsi="Calibri" w:cs="Calibri"/>
          <w:sz w:val="22"/>
          <w:szCs w:val="22"/>
          <w:highlight w:val="yellow"/>
        </w:rPr>
        <w:t xml:space="preserve"> to reflect your clinic</w:t>
      </w:r>
      <w:r w:rsidR="00E95BE1">
        <w:rPr>
          <w:rFonts w:ascii="Calibri" w:hAnsi="Calibri" w:cs="Calibri"/>
          <w:sz w:val="22"/>
          <w:szCs w:val="22"/>
          <w:highlight w:val="yellow"/>
        </w:rPr>
        <w:t>’</w:t>
      </w:r>
      <w:r w:rsidRPr="00E95BE1">
        <w:rPr>
          <w:rFonts w:ascii="Calibri" w:hAnsi="Calibri" w:cs="Calibri"/>
          <w:sz w:val="22"/>
          <w:szCs w:val="22"/>
          <w:highlight w:val="yellow"/>
        </w:rPr>
        <w:t>s practice.</w:t>
      </w:r>
    </w:p>
    <w:bookmarkEnd w:id="8"/>
    <w:p w14:paraId="345A68B7" w14:textId="6F58972F" w:rsidR="00893F6F" w:rsidRPr="005301F0" w:rsidRDefault="4EE56FB3" w:rsidP="005301F0">
      <w:pPr>
        <w:pStyle w:val="Heading2"/>
        <w:rPr>
          <w:szCs w:val="28"/>
        </w:rPr>
      </w:pPr>
      <w:r w:rsidRPr="005301F0">
        <w:rPr>
          <w:rFonts w:ascii="Calibri" w:eastAsia="Times New Roman" w:hAnsi="Calibri" w:cs="Calibri"/>
          <w:sz w:val="22"/>
          <w:szCs w:val="22"/>
          <w:highlight w:val="yellow"/>
          <w:lang w:val="en-US" w:bidi="en-US"/>
        </w:rPr>
        <w:t>CLINIC NAME</w:t>
      </w:r>
      <w:r w:rsidR="00893F6F" w:rsidRPr="005301F0">
        <w:rPr>
          <w:rFonts w:ascii="Calibri" w:eastAsia="Times New Roman" w:hAnsi="Calibri" w:cs="Calibri"/>
          <w:sz w:val="22"/>
          <w:szCs w:val="22"/>
          <w:lang w:val="en-US" w:bidi="en-US"/>
        </w:rPr>
        <w:t xml:space="preserve"> will not collect, use</w:t>
      </w:r>
      <w:r w:rsidR="00155C0F" w:rsidRPr="005301F0">
        <w:rPr>
          <w:rFonts w:ascii="Calibri" w:eastAsia="Times New Roman" w:hAnsi="Calibri" w:cs="Calibri"/>
          <w:sz w:val="22"/>
          <w:szCs w:val="22"/>
          <w:lang w:val="en-US" w:bidi="en-US"/>
        </w:rPr>
        <w:t>,</w:t>
      </w:r>
      <w:r w:rsidR="00893F6F" w:rsidRPr="005301F0">
        <w:rPr>
          <w:rFonts w:ascii="Calibri" w:eastAsia="Times New Roman" w:hAnsi="Calibri" w:cs="Calibri"/>
          <w:sz w:val="22"/>
          <w:szCs w:val="22"/>
          <w:lang w:val="en-US" w:bidi="en-US"/>
        </w:rPr>
        <w:t xml:space="preserve"> or disclose individually identifying health information if aggregate or other non-identifying health information is adequate for the intended purpose.</w:t>
      </w:r>
    </w:p>
    <w:p w14:paraId="0B6FF260" w14:textId="77777777" w:rsidR="00893F6F" w:rsidRPr="005301F0" w:rsidRDefault="00893F6F" w:rsidP="0FF3631C">
      <w:pPr>
        <w:spacing w:after="0" w:line="240" w:lineRule="auto"/>
        <w:rPr>
          <w:rFonts w:ascii="Calibri" w:eastAsia="Times New Roman" w:hAnsi="Calibri" w:cs="Calibri"/>
          <w:sz w:val="22"/>
          <w:szCs w:val="22"/>
          <w:lang w:val="en-US" w:bidi="en-US"/>
        </w:rPr>
      </w:pPr>
    </w:p>
    <w:p w14:paraId="60B201B3" w14:textId="30549316" w:rsidR="00893F6F" w:rsidRPr="005301F0" w:rsidRDefault="00893F6F" w:rsidP="0FF3631C">
      <w:pPr>
        <w:spacing w:after="0" w:line="240" w:lineRule="auto"/>
        <w:rPr>
          <w:rFonts w:ascii="Calibri" w:eastAsia="Times New Roman" w:hAnsi="Calibri" w:cs="Calibri"/>
          <w:sz w:val="22"/>
          <w:szCs w:val="22"/>
          <w:lang w:val="en-US" w:bidi="en-US"/>
        </w:rPr>
      </w:pPr>
      <w:r w:rsidRPr="005301F0">
        <w:rPr>
          <w:rFonts w:ascii="Calibri" w:eastAsia="Times New Roman" w:hAnsi="Calibri" w:cs="Calibri"/>
          <w:sz w:val="22"/>
          <w:szCs w:val="22"/>
          <w:lang w:val="en-US" w:bidi="en-US"/>
        </w:rPr>
        <w:t xml:space="preserve">When collecting, using, or disclosing health information, </w:t>
      </w:r>
      <w:r w:rsidR="4EE56FB3" w:rsidRPr="005301F0">
        <w:rPr>
          <w:rFonts w:ascii="Calibri" w:eastAsia="Times New Roman" w:hAnsi="Calibri" w:cs="Calibri"/>
          <w:sz w:val="22"/>
          <w:szCs w:val="22"/>
          <w:highlight w:val="yellow"/>
          <w:lang w:val="en-US" w:bidi="en-US"/>
        </w:rPr>
        <w:t>CLINIC NAME</w:t>
      </w:r>
      <w:r w:rsidRPr="005301F0">
        <w:rPr>
          <w:rFonts w:ascii="Calibri" w:eastAsia="Times New Roman" w:hAnsi="Calibri" w:cs="Calibri"/>
          <w:sz w:val="22"/>
          <w:szCs w:val="22"/>
          <w:lang w:val="en-US" w:bidi="en-US"/>
        </w:rPr>
        <w:t xml:space="preserve"> will only collect, use, or disclose the amount of health information that is essential to enable </w:t>
      </w:r>
      <w:r w:rsidR="7669C819" w:rsidRPr="005301F0">
        <w:rPr>
          <w:rFonts w:ascii="Calibri" w:eastAsia="Times New Roman" w:hAnsi="Calibri" w:cs="Calibri"/>
          <w:sz w:val="22"/>
          <w:szCs w:val="22"/>
          <w:highlight w:val="yellow"/>
          <w:lang w:val="en-US" w:bidi="en-US"/>
        </w:rPr>
        <w:t>CLINIC NAME</w:t>
      </w:r>
      <w:r w:rsidRPr="005301F0">
        <w:rPr>
          <w:rFonts w:ascii="Calibri" w:eastAsia="Times New Roman" w:hAnsi="Calibri" w:cs="Calibri"/>
          <w:sz w:val="22"/>
          <w:szCs w:val="22"/>
          <w:lang w:val="en-US" w:bidi="en-US"/>
        </w:rPr>
        <w:t xml:space="preserve"> or the recipient of the information to carry out the intended purpose.</w:t>
      </w:r>
    </w:p>
    <w:p w14:paraId="27F80C0B" w14:textId="77777777" w:rsidR="00893F6F" w:rsidRPr="005301F0" w:rsidRDefault="00893F6F" w:rsidP="0FF3631C">
      <w:pPr>
        <w:spacing w:after="0" w:line="240" w:lineRule="auto"/>
        <w:rPr>
          <w:rFonts w:ascii="Calibri" w:eastAsia="Times New Roman" w:hAnsi="Calibri" w:cs="Calibri"/>
          <w:sz w:val="22"/>
          <w:szCs w:val="22"/>
          <w:lang w:val="en-US" w:bidi="en-US"/>
        </w:rPr>
      </w:pPr>
    </w:p>
    <w:p w14:paraId="71F2B791" w14:textId="7EC110C6" w:rsidR="00893F6F" w:rsidRPr="005301F0" w:rsidRDefault="00893F6F" w:rsidP="0FF3631C">
      <w:pPr>
        <w:spacing w:after="0" w:line="240" w:lineRule="auto"/>
        <w:rPr>
          <w:rFonts w:ascii="Calibri" w:eastAsia="Times New Roman" w:hAnsi="Calibri" w:cs="Calibri"/>
          <w:sz w:val="22"/>
          <w:szCs w:val="22"/>
          <w:lang w:val="en-US" w:bidi="en-US"/>
        </w:rPr>
      </w:pPr>
      <w:r w:rsidRPr="005301F0">
        <w:rPr>
          <w:rFonts w:ascii="Calibri" w:eastAsia="Times New Roman" w:hAnsi="Calibri" w:cs="Calibri"/>
          <w:sz w:val="22"/>
          <w:szCs w:val="22"/>
          <w:lang w:val="en-US" w:bidi="en-US"/>
        </w:rPr>
        <w:t xml:space="preserve">Before using or disclosing health information, </w:t>
      </w:r>
      <w:r w:rsidR="4EE56FB3" w:rsidRPr="005301F0">
        <w:rPr>
          <w:rFonts w:ascii="Calibri" w:eastAsia="Times New Roman" w:hAnsi="Calibri" w:cs="Calibri"/>
          <w:sz w:val="22"/>
          <w:szCs w:val="22"/>
          <w:highlight w:val="yellow"/>
          <w:lang w:val="en-US" w:bidi="en-US"/>
        </w:rPr>
        <w:t>CLINIC NAME</w:t>
      </w:r>
      <w:r w:rsidRPr="005301F0">
        <w:rPr>
          <w:rFonts w:ascii="Calibri" w:eastAsia="Times New Roman" w:hAnsi="Calibri" w:cs="Calibri"/>
          <w:sz w:val="22"/>
          <w:szCs w:val="22"/>
          <w:lang w:val="en-US" w:bidi="en-US"/>
        </w:rPr>
        <w:t xml:space="preserve"> will make a reasonable effort to ensure that the information is accurate and complete.</w:t>
      </w:r>
    </w:p>
    <w:p w14:paraId="3C190449" w14:textId="77777777" w:rsidR="00D14B83" w:rsidRPr="005301F0" w:rsidRDefault="00D14B83" w:rsidP="0FF3631C">
      <w:pPr>
        <w:spacing w:after="0" w:line="240" w:lineRule="auto"/>
        <w:rPr>
          <w:rFonts w:ascii="Calibri" w:eastAsia="Times New Roman" w:hAnsi="Calibri" w:cs="Calibri"/>
          <w:sz w:val="22"/>
          <w:szCs w:val="22"/>
          <w:lang w:val="en-US" w:bidi="en-US"/>
        </w:rPr>
      </w:pPr>
    </w:p>
    <w:p w14:paraId="49383C44" w14:textId="6DF4E50C" w:rsidR="00D14B83" w:rsidRPr="005301F0" w:rsidRDefault="4BAB07F4" w:rsidP="00D14B83">
      <w:pPr>
        <w:spacing w:after="0" w:line="240" w:lineRule="auto"/>
        <w:rPr>
          <w:rFonts w:ascii="Calibri" w:eastAsia="Times New Roman" w:hAnsi="Calibri" w:cs="Calibri"/>
          <w:sz w:val="22"/>
          <w:szCs w:val="22"/>
          <w:lang w:val="en-US" w:bidi="en-US"/>
        </w:rPr>
      </w:pPr>
      <w:r w:rsidRPr="00FD0B61">
        <w:rPr>
          <w:rFonts w:ascii="Calibri" w:eastAsia="Times New Roman" w:hAnsi="Calibri" w:cs="Calibri"/>
          <w:sz w:val="22"/>
          <w:szCs w:val="22"/>
          <w:highlight w:val="yellow"/>
          <w:lang w:val="en-US" w:bidi="en-US"/>
        </w:rPr>
        <w:t>CL</w:t>
      </w:r>
      <w:r w:rsidRPr="005301F0">
        <w:rPr>
          <w:rFonts w:ascii="Calibri" w:eastAsia="Times New Roman" w:hAnsi="Calibri" w:cs="Calibri"/>
          <w:sz w:val="22"/>
          <w:szCs w:val="22"/>
          <w:highlight w:val="yellow"/>
          <w:lang w:val="en-US" w:bidi="en-US"/>
        </w:rPr>
        <w:t>INIC NAME</w:t>
      </w:r>
      <w:r w:rsidR="00D14B83" w:rsidRPr="005301F0">
        <w:rPr>
          <w:rFonts w:ascii="Calibri" w:eastAsia="Times New Roman" w:hAnsi="Calibri" w:cs="Calibri"/>
          <w:sz w:val="22"/>
          <w:szCs w:val="22"/>
          <w:lang w:val="en-US" w:bidi="en-US"/>
        </w:rPr>
        <w:t xml:space="preserve"> will not use identifying health information to market any service for a commercial purpose</w:t>
      </w:r>
      <w:r w:rsidR="00E95BE1">
        <w:rPr>
          <w:rFonts w:ascii="Calibri" w:eastAsia="Times New Roman" w:hAnsi="Calibri" w:cs="Calibri"/>
          <w:sz w:val="22"/>
          <w:szCs w:val="22"/>
          <w:lang w:val="en-US" w:bidi="en-US"/>
        </w:rPr>
        <w:t xml:space="preserve"> w</w:t>
      </w:r>
      <w:r w:rsidR="00D14B83" w:rsidRPr="005301F0">
        <w:rPr>
          <w:rFonts w:ascii="Calibri" w:eastAsia="Times New Roman" w:hAnsi="Calibri" w:cs="Calibri"/>
          <w:sz w:val="22"/>
          <w:szCs w:val="22"/>
          <w:lang w:val="en-US" w:bidi="en-US"/>
        </w:rPr>
        <w:t>ithout the expressed consent of the individual who is the subject of that information</w:t>
      </w:r>
      <w:r w:rsidR="00CC77A2">
        <w:rPr>
          <w:rFonts w:ascii="Calibri" w:eastAsia="Times New Roman" w:hAnsi="Calibri" w:cs="Calibri"/>
          <w:sz w:val="22"/>
          <w:szCs w:val="22"/>
          <w:lang w:val="en-US" w:bidi="en-US"/>
        </w:rPr>
        <w:t xml:space="preserve"> </w:t>
      </w:r>
      <w:r w:rsidR="00CC77A2" w:rsidRPr="00313D7A">
        <w:rPr>
          <w:rFonts w:ascii="Calibri" w:eastAsia="Times New Roman" w:hAnsi="Calibri" w:cs="Calibri"/>
          <w:sz w:val="22"/>
          <w:szCs w:val="22"/>
          <w:highlight w:val="yellow"/>
          <w:lang w:val="en-US" w:bidi="en-US"/>
        </w:rPr>
        <w:t>(if applicable)</w:t>
      </w:r>
      <w:r w:rsidR="00E95BE1">
        <w:rPr>
          <w:rFonts w:ascii="Calibri" w:eastAsia="Times New Roman" w:hAnsi="Calibri" w:cs="Calibri"/>
          <w:sz w:val="22"/>
          <w:szCs w:val="22"/>
          <w:lang w:val="en-US" w:bidi="en-US"/>
        </w:rPr>
        <w:t>.</w:t>
      </w:r>
    </w:p>
    <w:p w14:paraId="3B7467C3" w14:textId="77777777" w:rsidR="00D14B83" w:rsidRPr="00C174B2" w:rsidRDefault="00D14B83" w:rsidP="0FF3631C">
      <w:pPr>
        <w:spacing w:after="0" w:line="240" w:lineRule="auto"/>
        <w:rPr>
          <w:rFonts w:eastAsia="Times New Roman"/>
          <w:lang w:val="en-US" w:bidi="en-US"/>
        </w:rPr>
      </w:pPr>
    </w:p>
    <w:p w14:paraId="5CD70E79" w14:textId="03503AC6" w:rsidR="00CC77A2" w:rsidRDefault="00CA0928" w:rsidP="4EB349BE">
      <w:pPr>
        <w:spacing w:after="0" w:line="240" w:lineRule="auto"/>
        <w:rPr>
          <w:rFonts w:ascii="Calibri" w:eastAsia="Times New Roman" w:hAnsi="Calibri" w:cs="Calibri"/>
          <w:sz w:val="22"/>
          <w:szCs w:val="22"/>
          <w:highlight w:val="yellow"/>
          <w:lang w:val="en-US" w:bidi="en-US"/>
        </w:rPr>
      </w:pPr>
      <w:r>
        <w:rPr>
          <w:rFonts w:ascii="Calibri" w:eastAsia="Times New Roman" w:hAnsi="Calibri" w:cs="Calibri"/>
          <w:sz w:val="22"/>
          <w:szCs w:val="22"/>
          <w:highlight w:val="yellow"/>
          <w:lang w:val="en-US" w:bidi="en-US"/>
        </w:rPr>
        <w:t xml:space="preserve">Please </w:t>
      </w:r>
      <w:r w:rsidR="00E95BE1">
        <w:rPr>
          <w:rFonts w:ascii="Calibri" w:eastAsia="Times New Roman" w:hAnsi="Calibri" w:cs="Calibri"/>
          <w:sz w:val="22"/>
          <w:szCs w:val="22"/>
          <w:highlight w:val="yellow"/>
          <w:lang w:val="en-US" w:bidi="en-US"/>
        </w:rPr>
        <w:t>a</w:t>
      </w:r>
      <w:r w:rsidR="00CC77A2">
        <w:rPr>
          <w:rFonts w:ascii="Calibri" w:eastAsia="Times New Roman" w:hAnsi="Calibri" w:cs="Calibri"/>
          <w:sz w:val="22"/>
          <w:szCs w:val="22"/>
          <w:highlight w:val="yellow"/>
          <w:lang w:val="en-US" w:bidi="en-US"/>
        </w:rPr>
        <w:t xml:space="preserve">dd </w:t>
      </w:r>
      <w:r w:rsidR="00AE00F3">
        <w:rPr>
          <w:rFonts w:ascii="Calibri" w:eastAsia="Times New Roman" w:hAnsi="Calibri" w:cs="Calibri"/>
          <w:sz w:val="22"/>
          <w:szCs w:val="22"/>
          <w:highlight w:val="yellow"/>
          <w:lang w:val="en-US" w:bidi="en-US"/>
        </w:rPr>
        <w:t>your</w:t>
      </w:r>
      <w:r w:rsidR="00CC77A2">
        <w:rPr>
          <w:rFonts w:ascii="Calibri" w:eastAsia="Times New Roman" w:hAnsi="Calibri" w:cs="Calibri"/>
          <w:sz w:val="22"/>
          <w:szCs w:val="22"/>
          <w:highlight w:val="yellow"/>
          <w:lang w:val="en-US" w:bidi="en-US"/>
        </w:rPr>
        <w:t xml:space="preserve"> clinic</w:t>
      </w:r>
      <w:r w:rsidR="00AE00F3">
        <w:rPr>
          <w:rFonts w:ascii="Calibri" w:eastAsia="Times New Roman" w:hAnsi="Calibri" w:cs="Calibri"/>
          <w:sz w:val="22"/>
          <w:szCs w:val="22"/>
          <w:highlight w:val="yellow"/>
          <w:lang w:val="en-US" w:bidi="en-US"/>
        </w:rPr>
        <w:t>’s</w:t>
      </w:r>
      <w:r w:rsidR="00CC77A2">
        <w:rPr>
          <w:rFonts w:ascii="Calibri" w:eastAsia="Times New Roman" w:hAnsi="Calibri" w:cs="Calibri"/>
          <w:sz w:val="22"/>
          <w:szCs w:val="22"/>
          <w:highlight w:val="yellow"/>
          <w:lang w:val="en-US" w:bidi="en-US"/>
        </w:rPr>
        <w:t xml:space="preserve"> retention policy</w:t>
      </w:r>
      <w:r w:rsidR="00E95BE1">
        <w:rPr>
          <w:rFonts w:ascii="Calibri" w:eastAsia="Times New Roman" w:hAnsi="Calibri" w:cs="Calibri"/>
          <w:sz w:val="22"/>
          <w:szCs w:val="22"/>
          <w:highlight w:val="yellow"/>
          <w:lang w:val="en-US" w:bidi="en-US"/>
        </w:rPr>
        <w:t>.</w:t>
      </w:r>
    </w:p>
    <w:p w14:paraId="541923F7" w14:textId="3C48E2EB" w:rsidR="4EB349BE" w:rsidRPr="008E5922" w:rsidRDefault="00CC77A2" w:rsidP="4EB349BE">
      <w:pPr>
        <w:spacing w:after="0" w:line="240" w:lineRule="auto"/>
        <w:rPr>
          <w:rFonts w:ascii="Calibri" w:eastAsia="Times New Roman" w:hAnsi="Calibri" w:cs="Calibri"/>
          <w:sz w:val="22"/>
          <w:szCs w:val="22"/>
          <w:lang w:val="en-US" w:bidi="en-US"/>
        </w:rPr>
      </w:pPr>
      <w:r>
        <w:rPr>
          <w:rFonts w:ascii="Calibri" w:eastAsia="Times New Roman" w:hAnsi="Calibri" w:cs="Calibri"/>
          <w:sz w:val="22"/>
          <w:szCs w:val="22"/>
          <w:highlight w:val="yellow"/>
          <w:lang w:val="en-US" w:bidi="en-US"/>
        </w:rPr>
        <w:t xml:space="preserve">Example: </w:t>
      </w:r>
      <w:r w:rsidR="4EB349BE" w:rsidRPr="008E5922">
        <w:rPr>
          <w:rFonts w:ascii="Calibri" w:eastAsia="Times New Roman" w:hAnsi="Calibri" w:cs="Calibri"/>
          <w:sz w:val="22"/>
          <w:szCs w:val="22"/>
          <w:highlight w:val="yellow"/>
          <w:lang w:val="en-US" w:bidi="en-US"/>
        </w:rPr>
        <w:t>CLINIC NAME</w:t>
      </w:r>
      <w:r w:rsidR="4EB349BE" w:rsidRPr="008E5922">
        <w:rPr>
          <w:rFonts w:ascii="Calibri" w:eastAsia="Times New Roman" w:hAnsi="Calibri" w:cs="Calibri"/>
          <w:sz w:val="22"/>
          <w:szCs w:val="22"/>
          <w:lang w:val="en-US" w:bidi="en-US"/>
        </w:rPr>
        <w:t xml:space="preserve"> will ensure that the records retention and disposal guidelines set out by the C</w:t>
      </w:r>
      <w:r w:rsidR="005B634E">
        <w:rPr>
          <w:rFonts w:ascii="Calibri" w:eastAsia="Times New Roman" w:hAnsi="Calibri" w:cs="Calibri"/>
          <w:sz w:val="22"/>
          <w:szCs w:val="22"/>
          <w:lang w:val="en-US" w:bidi="en-US"/>
        </w:rPr>
        <w:t xml:space="preserve">ollege </w:t>
      </w:r>
      <w:r w:rsidR="000C5233">
        <w:rPr>
          <w:rFonts w:ascii="Calibri" w:eastAsia="Times New Roman" w:hAnsi="Calibri" w:cs="Calibri"/>
          <w:sz w:val="22"/>
          <w:szCs w:val="22"/>
          <w:lang w:val="en-US" w:bidi="en-US"/>
        </w:rPr>
        <w:t xml:space="preserve">of </w:t>
      </w:r>
      <w:r w:rsidR="4EB349BE" w:rsidRPr="008E5922">
        <w:rPr>
          <w:rFonts w:ascii="Calibri" w:eastAsia="Times New Roman" w:hAnsi="Calibri" w:cs="Calibri"/>
          <w:sz w:val="22"/>
          <w:szCs w:val="22"/>
          <w:lang w:val="en-US" w:bidi="en-US"/>
        </w:rPr>
        <w:t>P</w:t>
      </w:r>
      <w:r w:rsidR="000C5233">
        <w:rPr>
          <w:rFonts w:ascii="Calibri" w:eastAsia="Times New Roman" w:hAnsi="Calibri" w:cs="Calibri"/>
          <w:sz w:val="22"/>
          <w:szCs w:val="22"/>
          <w:lang w:val="en-US" w:bidi="en-US"/>
        </w:rPr>
        <w:t xml:space="preserve">hysicians &amp; </w:t>
      </w:r>
      <w:r w:rsidR="4EB349BE" w:rsidRPr="008E5922">
        <w:rPr>
          <w:rFonts w:ascii="Calibri" w:eastAsia="Times New Roman" w:hAnsi="Calibri" w:cs="Calibri"/>
          <w:sz w:val="22"/>
          <w:szCs w:val="22"/>
          <w:lang w:val="en-US" w:bidi="en-US"/>
        </w:rPr>
        <w:t>S</w:t>
      </w:r>
      <w:r w:rsidR="000C5233">
        <w:rPr>
          <w:rFonts w:ascii="Calibri" w:eastAsia="Times New Roman" w:hAnsi="Calibri" w:cs="Calibri"/>
          <w:sz w:val="22"/>
          <w:szCs w:val="22"/>
          <w:lang w:val="en-US" w:bidi="en-US"/>
        </w:rPr>
        <w:t xml:space="preserve">urgeons of </w:t>
      </w:r>
      <w:r w:rsidR="4EB349BE" w:rsidRPr="008E5922">
        <w:rPr>
          <w:rFonts w:ascii="Calibri" w:eastAsia="Times New Roman" w:hAnsi="Calibri" w:cs="Calibri"/>
          <w:sz w:val="22"/>
          <w:szCs w:val="22"/>
          <w:lang w:val="en-US" w:bidi="en-US"/>
        </w:rPr>
        <w:t>A</w:t>
      </w:r>
      <w:r w:rsidR="000C5233">
        <w:rPr>
          <w:rFonts w:ascii="Calibri" w:eastAsia="Times New Roman" w:hAnsi="Calibri" w:cs="Calibri"/>
          <w:sz w:val="22"/>
          <w:szCs w:val="22"/>
          <w:lang w:val="en-US" w:bidi="en-US"/>
        </w:rPr>
        <w:t>lberta (CPSA)</w:t>
      </w:r>
      <w:r w:rsidR="4EB349BE" w:rsidRPr="008E5922">
        <w:rPr>
          <w:rFonts w:ascii="Calibri" w:eastAsia="Times New Roman" w:hAnsi="Calibri" w:cs="Calibri"/>
          <w:sz w:val="22"/>
          <w:szCs w:val="22"/>
          <w:lang w:val="en-US" w:bidi="en-US"/>
        </w:rPr>
        <w:t xml:space="preserve"> are followed and a secure destruction process is in place</w:t>
      </w:r>
      <w:r w:rsidR="00687643">
        <w:rPr>
          <w:rFonts w:ascii="Calibri" w:eastAsia="Times New Roman" w:hAnsi="Calibri" w:cs="Calibri"/>
          <w:sz w:val="22"/>
          <w:szCs w:val="22"/>
          <w:lang w:val="en-US" w:bidi="en-US"/>
        </w:rPr>
        <w:t>.</w:t>
      </w:r>
      <w:r w:rsidR="001E6D27">
        <w:rPr>
          <w:rFonts w:ascii="Calibri" w:eastAsia="Times New Roman" w:hAnsi="Calibri" w:cs="Calibri"/>
          <w:sz w:val="22"/>
          <w:szCs w:val="22"/>
          <w:lang w:val="en-US" w:bidi="en-US"/>
        </w:rPr>
        <w:t xml:space="preserve"> </w:t>
      </w:r>
      <w:r w:rsidR="001E6D27" w:rsidRPr="001E6D27">
        <w:rPr>
          <w:rFonts w:ascii="Calibri" w:eastAsia="Times New Roman" w:hAnsi="Calibri" w:cs="Calibri"/>
          <w:sz w:val="22"/>
          <w:szCs w:val="22"/>
          <w:highlight w:val="yellow"/>
          <w:lang w:val="en-US" w:bidi="en-US"/>
        </w:rPr>
        <w:t>You may add more specific details here.</w:t>
      </w:r>
      <w:r w:rsidR="001E6D27">
        <w:rPr>
          <w:rFonts w:ascii="Calibri" w:eastAsia="Times New Roman" w:hAnsi="Calibri" w:cs="Calibri"/>
          <w:sz w:val="22"/>
          <w:szCs w:val="22"/>
          <w:lang w:val="en-US" w:bidi="en-US"/>
        </w:rPr>
        <w:t xml:space="preserve"> </w:t>
      </w:r>
    </w:p>
    <w:p w14:paraId="1FE5C2A0" w14:textId="737F8118" w:rsidR="00E418AB" w:rsidRPr="00E418AB" w:rsidRDefault="00893F6F" w:rsidP="005301F0">
      <w:pPr>
        <w:pStyle w:val="Heading2"/>
        <w:rPr>
          <w:szCs w:val="28"/>
        </w:rPr>
      </w:pPr>
      <w:bookmarkStart w:id="9" w:name="_Toc231027388"/>
      <w:bookmarkStart w:id="10" w:name="_Toc231053549"/>
      <w:bookmarkStart w:id="11" w:name="_Toc244072169"/>
      <w:bookmarkStart w:id="12" w:name="_Toc273017060"/>
      <w:bookmarkStart w:id="13" w:name="_Toc273017292"/>
      <w:bookmarkStart w:id="14" w:name="_Toc273018159"/>
      <w:bookmarkStart w:id="15" w:name="_Toc273956185"/>
      <w:bookmarkStart w:id="16" w:name="_Toc273304531"/>
      <w:bookmarkStart w:id="17" w:name="_Toc2004375"/>
      <w:bookmarkEnd w:id="7"/>
      <w:r w:rsidRPr="046D7A66">
        <w:rPr>
          <w:rFonts w:eastAsia="Times New Roman"/>
        </w:rPr>
        <w:t xml:space="preserve">Collection </w:t>
      </w:r>
      <w:r w:rsidR="00E418AB" w:rsidRPr="046D7A66">
        <w:rPr>
          <w:rFonts w:eastAsia="Times New Roman"/>
        </w:rPr>
        <w:t>of</w:t>
      </w:r>
      <w:r w:rsidRPr="046D7A66">
        <w:rPr>
          <w:rFonts w:eastAsia="Times New Roman"/>
        </w:rPr>
        <w:t xml:space="preserve"> </w:t>
      </w:r>
      <w:r w:rsidR="00A95312" w:rsidRPr="046D7A66">
        <w:rPr>
          <w:rFonts w:eastAsia="Times New Roman"/>
        </w:rPr>
        <w:t>H</w:t>
      </w:r>
      <w:r w:rsidRPr="046D7A66">
        <w:rPr>
          <w:rFonts w:eastAsia="Times New Roman"/>
        </w:rPr>
        <w:t xml:space="preserve">ealth </w:t>
      </w:r>
      <w:r w:rsidR="00A95312" w:rsidRPr="046D7A66">
        <w:rPr>
          <w:rFonts w:eastAsia="Times New Roman"/>
        </w:rPr>
        <w:t>I</w:t>
      </w:r>
      <w:r w:rsidRPr="046D7A66">
        <w:rPr>
          <w:rFonts w:eastAsia="Times New Roman"/>
        </w:rPr>
        <w:t>nformation</w:t>
      </w:r>
      <w:bookmarkEnd w:id="9"/>
      <w:bookmarkEnd w:id="10"/>
      <w:bookmarkEnd w:id="11"/>
      <w:bookmarkEnd w:id="12"/>
      <w:bookmarkEnd w:id="13"/>
      <w:bookmarkEnd w:id="14"/>
      <w:bookmarkEnd w:id="15"/>
      <w:bookmarkEnd w:id="16"/>
      <w:bookmarkEnd w:id="17"/>
    </w:p>
    <w:p w14:paraId="5346FE16" w14:textId="77777777" w:rsidR="00E418AB" w:rsidRPr="00E418AB" w:rsidRDefault="00E418AB" w:rsidP="00E418AB">
      <w:pPr>
        <w:spacing w:after="0" w:line="240" w:lineRule="auto"/>
        <w:rPr>
          <w:rFonts w:eastAsia="Times New Roman" w:cstheme="minorHAnsi"/>
          <w:lang w:val="en-US" w:bidi="en-US"/>
        </w:rPr>
      </w:pPr>
    </w:p>
    <w:p w14:paraId="658E67B5" w14:textId="2D6AF1D9" w:rsidR="00E418AB" w:rsidRPr="00E109EA" w:rsidRDefault="00E418AB" w:rsidP="00E418AB">
      <w:pPr>
        <w:spacing w:after="0" w:line="240" w:lineRule="auto"/>
        <w:rPr>
          <w:rFonts w:ascii="Calibri" w:eastAsia="Times New Roman" w:hAnsi="Calibri" w:cs="Calibri"/>
          <w:sz w:val="22"/>
          <w:szCs w:val="22"/>
          <w:lang w:val="en-US" w:bidi="en-US"/>
        </w:rPr>
      </w:pPr>
      <w:r w:rsidRPr="00E109EA">
        <w:rPr>
          <w:rFonts w:ascii="Calibri" w:eastAsia="Times New Roman" w:hAnsi="Calibri" w:cs="Calibri"/>
          <w:sz w:val="22"/>
          <w:szCs w:val="22"/>
          <w:lang w:val="en-US" w:bidi="en-US"/>
        </w:rPr>
        <w:t xml:space="preserve">Health information will be collected directly from the </w:t>
      </w:r>
      <w:r w:rsidR="002E645C" w:rsidRPr="00E109EA">
        <w:rPr>
          <w:rFonts w:ascii="Calibri" w:eastAsia="Times New Roman" w:hAnsi="Calibri" w:cs="Calibri"/>
          <w:sz w:val="22"/>
          <w:szCs w:val="22"/>
          <w:lang w:val="en-US" w:bidi="en-US"/>
        </w:rPr>
        <w:t>patient</w:t>
      </w:r>
      <w:r w:rsidRPr="00E109EA">
        <w:rPr>
          <w:rFonts w:ascii="Calibri" w:eastAsia="Times New Roman" w:hAnsi="Calibri" w:cs="Calibri"/>
          <w:sz w:val="22"/>
          <w:szCs w:val="22"/>
          <w:lang w:val="en-US" w:bidi="en-US"/>
        </w:rPr>
        <w:t xml:space="preserve"> or </w:t>
      </w:r>
      <w:r w:rsidR="002E645C" w:rsidRPr="00E109EA">
        <w:rPr>
          <w:rFonts w:ascii="Calibri" w:eastAsia="Times New Roman" w:hAnsi="Calibri" w:cs="Calibri"/>
          <w:sz w:val="22"/>
          <w:szCs w:val="22"/>
          <w:lang w:val="en-US" w:bidi="en-US"/>
        </w:rPr>
        <w:t xml:space="preserve">their </w:t>
      </w:r>
      <w:r w:rsidRPr="00E109EA">
        <w:rPr>
          <w:rFonts w:ascii="Calibri" w:eastAsia="Times New Roman" w:hAnsi="Calibri" w:cs="Calibri"/>
          <w:sz w:val="22"/>
          <w:szCs w:val="22"/>
          <w:lang w:val="en-US" w:bidi="en-US"/>
        </w:rPr>
        <w:t>authorized representative unless indirect collection is authorized by the HIA. Examples of the indirect collection are:</w:t>
      </w:r>
    </w:p>
    <w:p w14:paraId="0E99D335" w14:textId="77777777" w:rsidR="00A454D3" w:rsidRPr="00E109EA" w:rsidRDefault="00A454D3" w:rsidP="00A454D3">
      <w:pPr>
        <w:rPr>
          <w:rFonts w:ascii="Calibri" w:hAnsi="Calibri" w:cs="Calibri"/>
          <w:sz w:val="22"/>
          <w:szCs w:val="22"/>
        </w:rPr>
      </w:pPr>
      <w:r w:rsidRPr="00E109EA">
        <w:rPr>
          <w:rFonts w:ascii="Calibri" w:hAnsi="Calibri" w:cs="Calibri"/>
          <w:sz w:val="22"/>
          <w:szCs w:val="22"/>
          <w:highlight w:val="yellow"/>
        </w:rPr>
        <w:t>Please review and add or delete to reflect your clinics practice.</w:t>
      </w:r>
    </w:p>
    <w:p w14:paraId="03AFEE81" w14:textId="77777777" w:rsidR="00E418AB" w:rsidRPr="005168DF" w:rsidRDefault="00E418AB" w:rsidP="00E418AB">
      <w:pPr>
        <w:spacing w:after="0" w:line="240" w:lineRule="auto"/>
        <w:rPr>
          <w:rFonts w:ascii="Calibri" w:eastAsia="Times New Roman" w:hAnsi="Calibri" w:cs="Calibri"/>
          <w:sz w:val="22"/>
          <w:szCs w:val="22"/>
          <w:lang w:val="en-US" w:bidi="en-US"/>
        </w:rPr>
      </w:pPr>
    </w:p>
    <w:p w14:paraId="232D832A" w14:textId="3A5CEA14" w:rsidR="00E418AB" w:rsidRPr="00921907" w:rsidRDefault="00E418AB" w:rsidP="00E418AB">
      <w:pPr>
        <w:pStyle w:val="ListParagraph"/>
        <w:numPr>
          <w:ilvl w:val="0"/>
          <w:numId w:val="41"/>
        </w:numPr>
        <w:spacing w:after="0" w:line="240" w:lineRule="auto"/>
        <w:rPr>
          <w:rFonts w:ascii="Calibri" w:eastAsia="Times New Roman" w:hAnsi="Calibri" w:cs="Calibri"/>
          <w:sz w:val="22"/>
          <w:szCs w:val="22"/>
          <w:lang w:val="en-US" w:bidi="en-US"/>
        </w:rPr>
      </w:pPr>
      <w:r w:rsidRPr="00921907">
        <w:rPr>
          <w:rFonts w:ascii="Calibri" w:eastAsia="Times New Roman" w:hAnsi="Calibri" w:cs="Calibri"/>
          <w:sz w:val="22"/>
          <w:szCs w:val="22"/>
          <w:lang w:val="en-US" w:bidi="en-US"/>
        </w:rPr>
        <w:t>When the individual authorizes collection from a third party (this authorization can be verbal)</w:t>
      </w:r>
      <w:r w:rsidR="00687643" w:rsidRPr="00921907">
        <w:rPr>
          <w:rFonts w:ascii="Calibri" w:eastAsia="Times New Roman" w:hAnsi="Calibri" w:cs="Calibri"/>
          <w:sz w:val="22"/>
          <w:szCs w:val="22"/>
          <w:lang w:val="en-US" w:bidi="en-US"/>
        </w:rPr>
        <w:t>.</w:t>
      </w:r>
    </w:p>
    <w:p w14:paraId="240DB821" w14:textId="198CE12D" w:rsidR="00E418AB" w:rsidRPr="00921907" w:rsidRDefault="00E418AB" w:rsidP="00E418AB">
      <w:pPr>
        <w:pStyle w:val="ListParagraph"/>
        <w:numPr>
          <w:ilvl w:val="0"/>
          <w:numId w:val="41"/>
        </w:numPr>
        <w:spacing w:after="0" w:line="240" w:lineRule="auto"/>
        <w:rPr>
          <w:rFonts w:ascii="Calibri" w:eastAsia="Times New Roman" w:hAnsi="Calibri" w:cs="Calibri"/>
          <w:sz w:val="22"/>
          <w:szCs w:val="22"/>
          <w:lang w:val="en-US" w:bidi="en-US"/>
        </w:rPr>
      </w:pPr>
      <w:r w:rsidRPr="00921907">
        <w:rPr>
          <w:rFonts w:ascii="Calibri" w:eastAsia="Times New Roman" w:hAnsi="Calibri" w:cs="Calibri"/>
          <w:sz w:val="22"/>
          <w:szCs w:val="22"/>
          <w:lang w:val="en-US" w:bidi="en-US"/>
        </w:rPr>
        <w:t>When the individual is unable to provide the information, and the custodian collects the information from an authorized representative of the individual</w:t>
      </w:r>
      <w:r w:rsidR="00687643" w:rsidRPr="00921907">
        <w:rPr>
          <w:rFonts w:ascii="Calibri" w:eastAsia="Times New Roman" w:hAnsi="Calibri" w:cs="Calibri"/>
          <w:sz w:val="22"/>
          <w:szCs w:val="22"/>
          <w:lang w:val="en-US" w:bidi="en-US"/>
        </w:rPr>
        <w:t>.</w:t>
      </w:r>
    </w:p>
    <w:p w14:paraId="3D5D839C" w14:textId="4CA74201" w:rsidR="00E418AB" w:rsidRPr="00921907" w:rsidRDefault="00E418AB" w:rsidP="00E418AB">
      <w:pPr>
        <w:pStyle w:val="ListParagraph"/>
        <w:numPr>
          <w:ilvl w:val="0"/>
          <w:numId w:val="41"/>
        </w:numPr>
        <w:spacing w:after="0" w:line="240" w:lineRule="auto"/>
        <w:rPr>
          <w:rFonts w:ascii="Calibri" w:eastAsia="Times New Roman" w:hAnsi="Calibri" w:cs="Calibri"/>
          <w:sz w:val="22"/>
          <w:szCs w:val="22"/>
          <w:lang w:val="en-US" w:bidi="en-US"/>
        </w:rPr>
      </w:pPr>
      <w:r w:rsidRPr="00921907">
        <w:rPr>
          <w:rFonts w:ascii="Calibri" w:eastAsia="Times New Roman" w:hAnsi="Calibri" w:cs="Calibri"/>
          <w:sz w:val="22"/>
          <w:szCs w:val="22"/>
          <w:lang w:val="en-US" w:bidi="en-US"/>
        </w:rPr>
        <w:t>When direct collection would compromise the interests of the individual, the purpose of the collection, the accuracy of the information, or the safety of another person (e.g., a patient is not completely truthful or cannot remember information)</w:t>
      </w:r>
      <w:r w:rsidR="00687643" w:rsidRPr="00921907">
        <w:rPr>
          <w:rFonts w:ascii="Calibri" w:eastAsia="Times New Roman" w:hAnsi="Calibri" w:cs="Calibri"/>
          <w:sz w:val="22"/>
          <w:szCs w:val="22"/>
          <w:lang w:val="en-US" w:bidi="en-US"/>
        </w:rPr>
        <w:t>.</w:t>
      </w:r>
    </w:p>
    <w:p w14:paraId="478EC54C" w14:textId="479C0537" w:rsidR="00E418AB" w:rsidRPr="00921907" w:rsidRDefault="00E418AB" w:rsidP="00E418AB">
      <w:pPr>
        <w:pStyle w:val="ListParagraph"/>
        <w:numPr>
          <w:ilvl w:val="0"/>
          <w:numId w:val="41"/>
        </w:numPr>
        <w:spacing w:after="0" w:line="240" w:lineRule="auto"/>
        <w:rPr>
          <w:rFonts w:ascii="Calibri" w:eastAsia="Times New Roman" w:hAnsi="Calibri" w:cs="Calibri"/>
          <w:sz w:val="22"/>
          <w:szCs w:val="22"/>
          <w:lang w:val="en-US" w:bidi="en-US"/>
        </w:rPr>
      </w:pPr>
      <w:r w:rsidRPr="00921907">
        <w:rPr>
          <w:rFonts w:ascii="Calibri" w:eastAsia="Times New Roman" w:hAnsi="Calibri" w:cs="Calibri"/>
          <w:sz w:val="22"/>
          <w:szCs w:val="22"/>
          <w:lang w:val="en-US" w:bidi="en-US"/>
        </w:rPr>
        <w:t>When direct collection is not reasonably practicable (e.g., due to a language barrier or cognitive impairment)</w:t>
      </w:r>
      <w:r w:rsidR="00687643" w:rsidRPr="00921907">
        <w:rPr>
          <w:rFonts w:ascii="Calibri" w:eastAsia="Times New Roman" w:hAnsi="Calibri" w:cs="Calibri"/>
          <w:sz w:val="22"/>
          <w:szCs w:val="22"/>
          <w:lang w:val="en-US" w:bidi="en-US"/>
        </w:rPr>
        <w:t>.</w:t>
      </w:r>
    </w:p>
    <w:p w14:paraId="4B33D557" w14:textId="4780FB8D" w:rsidR="00E418AB" w:rsidRPr="00921907" w:rsidRDefault="00E418AB" w:rsidP="00E418AB">
      <w:pPr>
        <w:pStyle w:val="ListParagraph"/>
        <w:numPr>
          <w:ilvl w:val="0"/>
          <w:numId w:val="41"/>
        </w:numPr>
        <w:spacing w:after="0" w:line="240" w:lineRule="auto"/>
        <w:rPr>
          <w:rFonts w:ascii="Calibri" w:eastAsia="Times New Roman" w:hAnsi="Calibri" w:cs="Calibri"/>
          <w:sz w:val="22"/>
          <w:szCs w:val="22"/>
          <w:lang w:val="en-US" w:bidi="en-US"/>
        </w:rPr>
      </w:pPr>
      <w:r w:rsidRPr="00921907">
        <w:rPr>
          <w:rFonts w:ascii="Calibri" w:eastAsia="Times New Roman" w:hAnsi="Calibri" w:cs="Calibri"/>
          <w:sz w:val="22"/>
          <w:szCs w:val="22"/>
          <w:lang w:val="en-US" w:bidi="en-US"/>
        </w:rPr>
        <w:t>When information is collected from another custodian during referral or consultative processes</w:t>
      </w:r>
      <w:r w:rsidR="00687643" w:rsidRPr="00921907">
        <w:rPr>
          <w:rFonts w:ascii="Calibri" w:eastAsia="Times New Roman" w:hAnsi="Calibri" w:cs="Calibri"/>
          <w:sz w:val="22"/>
          <w:szCs w:val="22"/>
          <w:lang w:val="en-US" w:bidi="en-US"/>
        </w:rPr>
        <w:t>.</w:t>
      </w:r>
    </w:p>
    <w:p w14:paraId="1E8C578E" w14:textId="3A3F31A1" w:rsidR="00E418AB" w:rsidRPr="00F83769" w:rsidRDefault="00E418AB" w:rsidP="00E418AB">
      <w:pPr>
        <w:pStyle w:val="ListParagraph"/>
        <w:numPr>
          <w:ilvl w:val="0"/>
          <w:numId w:val="41"/>
        </w:numPr>
        <w:spacing w:after="0" w:line="240" w:lineRule="auto"/>
        <w:rPr>
          <w:rFonts w:ascii="Calibri" w:eastAsia="Times New Roman" w:hAnsi="Calibri" w:cs="Calibri"/>
          <w:sz w:val="22"/>
          <w:szCs w:val="22"/>
          <w:lang w:val="en-US" w:bidi="en-US"/>
        </w:rPr>
      </w:pPr>
      <w:r w:rsidRPr="00921907">
        <w:rPr>
          <w:rFonts w:ascii="Calibri" w:eastAsia="Times New Roman" w:hAnsi="Calibri" w:cs="Calibri"/>
          <w:sz w:val="22"/>
          <w:szCs w:val="22"/>
          <w:lang w:val="en-US" w:bidi="en-US"/>
        </w:rPr>
        <w:t>When the information will be used for a purpose authorized under the HIA s27, including data matching</w:t>
      </w:r>
      <w:r w:rsidR="00687643" w:rsidRPr="00F83769">
        <w:rPr>
          <w:rFonts w:ascii="Calibri" w:eastAsia="Times New Roman" w:hAnsi="Calibri" w:cs="Calibri"/>
          <w:sz w:val="22"/>
          <w:szCs w:val="22"/>
          <w:lang w:val="en-US" w:bidi="en-US"/>
        </w:rPr>
        <w:t>.</w:t>
      </w:r>
    </w:p>
    <w:p w14:paraId="44EFAE68" w14:textId="77777777" w:rsidR="00E418AB" w:rsidRPr="005168DF" w:rsidRDefault="00E418AB" w:rsidP="00E418AB">
      <w:pPr>
        <w:spacing w:after="0" w:line="240" w:lineRule="auto"/>
        <w:rPr>
          <w:rFonts w:ascii="Calibri" w:eastAsia="Times New Roman" w:hAnsi="Calibri" w:cs="Calibri"/>
          <w:sz w:val="22"/>
          <w:szCs w:val="22"/>
          <w:lang w:val="en-US" w:bidi="en-US"/>
        </w:rPr>
      </w:pPr>
    </w:p>
    <w:p w14:paraId="55FC663E" w14:textId="255FCC6D" w:rsidR="00E418AB" w:rsidRPr="005168DF" w:rsidRDefault="00E418AB" w:rsidP="00E418AB">
      <w:pPr>
        <w:spacing w:after="0" w:line="240" w:lineRule="auto"/>
        <w:rPr>
          <w:rFonts w:ascii="Calibri" w:eastAsia="Times New Roman" w:hAnsi="Calibri" w:cs="Calibri"/>
          <w:sz w:val="22"/>
          <w:szCs w:val="22"/>
          <w:lang w:val="en-US" w:bidi="en-US"/>
        </w:rPr>
      </w:pPr>
      <w:r w:rsidRPr="005168DF">
        <w:rPr>
          <w:rFonts w:ascii="Calibri" w:eastAsia="Times New Roman" w:hAnsi="Calibri" w:cs="Calibri"/>
          <w:sz w:val="22"/>
          <w:szCs w:val="22"/>
          <w:lang w:val="en-US" w:bidi="en-US"/>
        </w:rPr>
        <w:t xml:space="preserve">When collecting health information directly from an individual, the clinic will inform the individual of the purpose for which the information is collected, the legal authority for the collection and the </w:t>
      </w:r>
      <w:r w:rsidR="413D4E2A" w:rsidRPr="005168DF">
        <w:rPr>
          <w:rFonts w:ascii="Calibri" w:eastAsia="Times New Roman" w:hAnsi="Calibri" w:cs="Calibri"/>
          <w:sz w:val="22"/>
          <w:szCs w:val="22"/>
          <w:lang w:val="en-US" w:bidi="en-US"/>
        </w:rPr>
        <w:t xml:space="preserve">privacy officers </w:t>
      </w:r>
      <w:r w:rsidRPr="005168DF">
        <w:rPr>
          <w:rFonts w:ascii="Calibri" w:eastAsia="Times New Roman" w:hAnsi="Calibri" w:cs="Calibri"/>
          <w:sz w:val="22"/>
          <w:szCs w:val="22"/>
          <w:lang w:val="en-US" w:bidi="en-US"/>
        </w:rPr>
        <w:t xml:space="preserve">contact information </w:t>
      </w:r>
      <w:r w:rsidR="413D4E2A" w:rsidRPr="005168DF">
        <w:rPr>
          <w:rFonts w:ascii="Calibri" w:eastAsia="Times New Roman" w:hAnsi="Calibri" w:cs="Calibri"/>
          <w:sz w:val="22"/>
          <w:szCs w:val="22"/>
          <w:lang w:val="en-US" w:bidi="en-US"/>
        </w:rPr>
        <w:t>for any</w:t>
      </w:r>
      <w:r w:rsidRPr="005168DF">
        <w:rPr>
          <w:rFonts w:ascii="Calibri" w:eastAsia="Times New Roman" w:hAnsi="Calibri" w:cs="Calibri"/>
          <w:sz w:val="22"/>
          <w:szCs w:val="22"/>
          <w:lang w:val="en-US" w:bidi="en-US"/>
        </w:rPr>
        <w:t xml:space="preserve"> questions. Notification will be provided by means of a sign or verbally (from the custodian) as appropriate.</w:t>
      </w:r>
    </w:p>
    <w:p w14:paraId="34E25E69" w14:textId="77777777" w:rsidR="00E418AB" w:rsidRPr="005168DF" w:rsidRDefault="00E418AB" w:rsidP="00E418AB">
      <w:pPr>
        <w:spacing w:after="0" w:line="240" w:lineRule="auto"/>
        <w:rPr>
          <w:rFonts w:ascii="Calibri" w:eastAsia="Times New Roman" w:hAnsi="Calibri" w:cs="Calibri"/>
          <w:lang w:val="en-US" w:bidi="en-US"/>
        </w:rPr>
      </w:pPr>
    </w:p>
    <w:p w14:paraId="0D312AB8" w14:textId="016355E4" w:rsidR="00E418AB" w:rsidRPr="001868C2" w:rsidRDefault="00E418AB" w:rsidP="00E418AB">
      <w:pPr>
        <w:spacing w:after="0" w:line="240" w:lineRule="auto"/>
        <w:rPr>
          <w:rFonts w:ascii="Calibri" w:eastAsia="Times New Roman" w:hAnsi="Calibri" w:cs="Calibri"/>
          <w:sz w:val="22"/>
          <w:szCs w:val="22"/>
          <w:lang w:val="en-US" w:bidi="en-US"/>
        </w:rPr>
      </w:pPr>
      <w:r w:rsidRPr="001868C2">
        <w:rPr>
          <w:rFonts w:ascii="Calibri" w:eastAsia="Times New Roman" w:hAnsi="Calibri" w:cs="Calibri"/>
          <w:sz w:val="22"/>
          <w:szCs w:val="22"/>
          <w:lang w:val="en-US" w:bidi="en-US"/>
        </w:rPr>
        <w:t>A poster is displayed in the clinic to inform clients of the purpose and authority for the collection of information and the availability of the Privacy Officer to answer questions or concerns.</w:t>
      </w:r>
    </w:p>
    <w:p w14:paraId="32408C97" w14:textId="6F8F4017" w:rsidR="00E418AB" w:rsidRPr="00E418AB" w:rsidRDefault="00E418AB" w:rsidP="001868C2">
      <w:pPr>
        <w:pStyle w:val="Heading2"/>
        <w:rPr>
          <w:szCs w:val="28"/>
          <w:lang w:val="en-US" w:bidi="en-US"/>
        </w:rPr>
      </w:pPr>
      <w:r w:rsidRPr="046D7A66">
        <w:rPr>
          <w:rFonts w:eastAsia="Times New Roman"/>
          <w:lang w:val="en-US" w:bidi="en-US"/>
        </w:rPr>
        <w:t>Use of Health Information</w:t>
      </w:r>
    </w:p>
    <w:p w14:paraId="715E5C16" w14:textId="46312ACD" w:rsidR="00E418AB" w:rsidRPr="001868C2" w:rsidRDefault="00E418AB" w:rsidP="00E418AB">
      <w:pPr>
        <w:spacing w:after="0" w:line="240" w:lineRule="auto"/>
        <w:rPr>
          <w:rFonts w:ascii="Calibri" w:eastAsia="Times New Roman" w:hAnsi="Calibri" w:cs="Calibri"/>
          <w:sz w:val="22"/>
          <w:szCs w:val="22"/>
          <w:lang w:val="en-US" w:bidi="en-US"/>
        </w:rPr>
      </w:pPr>
      <w:r w:rsidRPr="001868C2">
        <w:rPr>
          <w:rFonts w:ascii="Calibri" w:eastAsia="Times New Roman" w:hAnsi="Calibri" w:cs="Calibri"/>
          <w:sz w:val="22"/>
          <w:szCs w:val="22"/>
          <w:lang w:val="en-US" w:bidi="en-US"/>
        </w:rPr>
        <w:t>Health information is only used for the following purposes (referred to as Authorized Uses)</w:t>
      </w:r>
      <w:r w:rsidR="009539F6">
        <w:rPr>
          <w:rFonts w:ascii="Calibri" w:eastAsia="Times New Roman" w:hAnsi="Calibri" w:cs="Calibri"/>
          <w:sz w:val="22"/>
          <w:szCs w:val="22"/>
          <w:lang w:val="en-US" w:bidi="en-US"/>
        </w:rPr>
        <w:t>. S</w:t>
      </w:r>
      <w:r w:rsidR="00B630B9">
        <w:rPr>
          <w:rFonts w:ascii="Calibri" w:eastAsia="Times New Roman" w:hAnsi="Calibri" w:cs="Calibri"/>
          <w:sz w:val="22"/>
          <w:szCs w:val="22"/>
          <w:lang w:val="en-US" w:bidi="en-US"/>
        </w:rPr>
        <w:t xml:space="preserve">taff </w:t>
      </w:r>
      <w:r w:rsidR="009539F6">
        <w:rPr>
          <w:rFonts w:ascii="Calibri" w:eastAsia="Times New Roman" w:hAnsi="Calibri" w:cs="Calibri"/>
          <w:sz w:val="22"/>
          <w:szCs w:val="22"/>
          <w:lang w:val="en-US" w:bidi="en-US"/>
        </w:rPr>
        <w:t>must only use health information where required for their respective</w:t>
      </w:r>
      <w:r w:rsidR="00B630B9">
        <w:rPr>
          <w:rFonts w:ascii="Calibri" w:eastAsia="Times New Roman" w:hAnsi="Calibri" w:cs="Calibri"/>
          <w:sz w:val="22"/>
          <w:szCs w:val="22"/>
          <w:lang w:val="en-US" w:bidi="en-US"/>
        </w:rPr>
        <w:t xml:space="preserve"> job duties and roles.</w:t>
      </w:r>
    </w:p>
    <w:p w14:paraId="7894CA88" w14:textId="77777777" w:rsidR="00E418AB" w:rsidRPr="001868C2" w:rsidRDefault="00E418AB" w:rsidP="00E418AB">
      <w:pPr>
        <w:spacing w:after="0" w:line="240" w:lineRule="auto"/>
        <w:rPr>
          <w:rFonts w:ascii="Calibri" w:eastAsia="Times New Roman" w:hAnsi="Calibri" w:cs="Calibri"/>
          <w:sz w:val="22"/>
          <w:szCs w:val="22"/>
          <w:lang w:val="en-US" w:bidi="en-US"/>
        </w:rPr>
      </w:pPr>
    </w:p>
    <w:p w14:paraId="55349A32" w14:textId="7DA46906" w:rsidR="00B630B9" w:rsidRDefault="00B630B9" w:rsidP="00313D7A">
      <w:pPr>
        <w:spacing w:after="0" w:line="240" w:lineRule="auto"/>
        <w:rPr>
          <w:rFonts w:ascii="Calibri" w:eastAsia="Times New Roman" w:hAnsi="Calibri" w:cs="Calibri"/>
          <w:bCs/>
          <w:sz w:val="22"/>
          <w:szCs w:val="22"/>
          <w:lang w:val="en-US" w:bidi="en-US"/>
        </w:rPr>
      </w:pPr>
      <w:r>
        <w:rPr>
          <w:rFonts w:ascii="Calibri" w:eastAsia="Times New Roman" w:hAnsi="Calibri" w:cs="Calibri"/>
          <w:bCs/>
          <w:sz w:val="22"/>
          <w:szCs w:val="22"/>
          <w:lang w:val="en-US" w:bidi="en-US"/>
        </w:rPr>
        <w:t xml:space="preserve">Authorized Uses of Health Information </w:t>
      </w:r>
    </w:p>
    <w:p w14:paraId="67073C2F" w14:textId="137A484E" w:rsidR="00E418AB" w:rsidRPr="001868C2" w:rsidRDefault="00E418AB" w:rsidP="00E418AB">
      <w:pPr>
        <w:numPr>
          <w:ilvl w:val="0"/>
          <w:numId w:val="10"/>
        </w:numPr>
        <w:spacing w:after="0" w:line="240" w:lineRule="auto"/>
        <w:rPr>
          <w:rFonts w:ascii="Calibri" w:eastAsia="Times New Roman" w:hAnsi="Calibri" w:cs="Calibri"/>
          <w:bCs/>
          <w:sz w:val="22"/>
          <w:szCs w:val="22"/>
          <w:lang w:val="en-US" w:bidi="en-US"/>
        </w:rPr>
      </w:pPr>
      <w:r w:rsidRPr="001868C2">
        <w:rPr>
          <w:rFonts w:ascii="Calibri" w:eastAsia="Times New Roman" w:hAnsi="Calibri" w:cs="Calibri"/>
          <w:bCs/>
          <w:sz w:val="22"/>
          <w:szCs w:val="22"/>
          <w:lang w:val="en-US" w:bidi="en-US"/>
        </w:rPr>
        <w:t>Providing health services</w:t>
      </w:r>
    </w:p>
    <w:p w14:paraId="1B9CB962" w14:textId="49ED401D" w:rsidR="00E418AB" w:rsidRPr="001868C2" w:rsidRDefault="00E93DE5" w:rsidP="00E418AB">
      <w:pPr>
        <w:numPr>
          <w:ilvl w:val="0"/>
          <w:numId w:val="10"/>
        </w:numPr>
        <w:spacing w:after="0" w:line="240" w:lineRule="auto"/>
        <w:rPr>
          <w:rFonts w:ascii="Calibri" w:eastAsia="Times New Roman" w:hAnsi="Calibri" w:cs="Calibri"/>
          <w:sz w:val="22"/>
          <w:szCs w:val="22"/>
          <w:lang w:val="en-US" w:bidi="en-US"/>
        </w:rPr>
      </w:pPr>
      <w:r w:rsidRPr="001868C2">
        <w:rPr>
          <w:rFonts w:ascii="Calibri" w:eastAsia="Times New Roman" w:hAnsi="Calibri" w:cs="Calibri"/>
          <w:sz w:val="22"/>
          <w:szCs w:val="22"/>
          <w:lang w:val="en-US" w:bidi="en-US"/>
        </w:rPr>
        <w:t>V</w:t>
      </w:r>
      <w:r w:rsidR="00E418AB" w:rsidRPr="001868C2">
        <w:rPr>
          <w:rFonts w:ascii="Calibri" w:eastAsia="Times New Roman" w:hAnsi="Calibri" w:cs="Calibri"/>
          <w:sz w:val="22"/>
          <w:szCs w:val="22"/>
          <w:lang w:val="en-US" w:bidi="en-US"/>
        </w:rPr>
        <w:t xml:space="preserve">erifying the eligibility of an individual to receive health </w:t>
      </w:r>
      <w:r w:rsidR="413D4E2A" w:rsidRPr="001868C2">
        <w:rPr>
          <w:rFonts w:ascii="Calibri" w:eastAsia="Times New Roman" w:hAnsi="Calibri" w:cs="Calibri"/>
          <w:sz w:val="22"/>
          <w:szCs w:val="22"/>
          <w:lang w:val="en-US" w:bidi="en-US"/>
        </w:rPr>
        <w:t>services</w:t>
      </w:r>
    </w:p>
    <w:p w14:paraId="6680A410" w14:textId="77777777" w:rsidR="00E418AB" w:rsidRPr="001868C2" w:rsidRDefault="00E418AB" w:rsidP="00E418AB">
      <w:pPr>
        <w:numPr>
          <w:ilvl w:val="0"/>
          <w:numId w:val="10"/>
        </w:numPr>
        <w:spacing w:after="0" w:line="240" w:lineRule="auto"/>
        <w:rPr>
          <w:rFonts w:ascii="Calibri" w:eastAsia="Times New Roman" w:hAnsi="Calibri" w:cs="Calibri"/>
          <w:bCs/>
          <w:sz w:val="22"/>
          <w:szCs w:val="22"/>
          <w:lang w:val="en-US" w:bidi="en-US"/>
        </w:rPr>
      </w:pPr>
      <w:r w:rsidRPr="001868C2">
        <w:rPr>
          <w:rFonts w:ascii="Calibri" w:eastAsia="Times New Roman" w:hAnsi="Calibri" w:cs="Calibri"/>
          <w:bCs/>
          <w:sz w:val="22"/>
          <w:szCs w:val="22"/>
          <w:lang w:val="en-US" w:bidi="en-US"/>
        </w:rPr>
        <w:t>Conducting research or performing data matching or other services to facilitate another person’s research (research must be approved by a Research Ethics Board)</w:t>
      </w:r>
    </w:p>
    <w:p w14:paraId="7022F43E" w14:textId="65A84374" w:rsidR="00E418AB" w:rsidRPr="001868C2" w:rsidRDefault="0099148C" w:rsidP="00E418AB">
      <w:pPr>
        <w:numPr>
          <w:ilvl w:val="0"/>
          <w:numId w:val="10"/>
        </w:numPr>
        <w:spacing w:after="0" w:line="240" w:lineRule="auto"/>
        <w:rPr>
          <w:rFonts w:ascii="Calibri" w:eastAsia="Times New Roman" w:hAnsi="Calibri" w:cs="Calibri"/>
          <w:bCs/>
          <w:sz w:val="22"/>
          <w:szCs w:val="22"/>
          <w:lang w:val="en-US" w:bidi="en-US"/>
        </w:rPr>
      </w:pPr>
      <w:r w:rsidRPr="001868C2">
        <w:rPr>
          <w:rFonts w:ascii="Calibri" w:eastAsia="Times New Roman" w:hAnsi="Calibri" w:cs="Calibri"/>
          <w:bCs/>
          <w:sz w:val="22"/>
          <w:szCs w:val="22"/>
          <w:lang w:val="en-US" w:bidi="en-US"/>
        </w:rPr>
        <w:t>Supporting</w:t>
      </w:r>
      <w:r w:rsidR="00E418AB" w:rsidRPr="001868C2">
        <w:rPr>
          <w:rFonts w:ascii="Calibri" w:eastAsia="Times New Roman" w:hAnsi="Calibri" w:cs="Calibri"/>
          <w:bCs/>
          <w:sz w:val="22"/>
          <w:szCs w:val="22"/>
          <w:lang w:val="en-US" w:bidi="en-US"/>
        </w:rPr>
        <w:t xml:space="preserve"> health services provider education</w:t>
      </w:r>
    </w:p>
    <w:p w14:paraId="0800E716" w14:textId="77777777" w:rsidR="00E418AB" w:rsidRPr="001868C2" w:rsidRDefault="00E418AB" w:rsidP="00E418AB">
      <w:pPr>
        <w:numPr>
          <w:ilvl w:val="0"/>
          <w:numId w:val="10"/>
        </w:numPr>
        <w:spacing w:after="0" w:line="240" w:lineRule="auto"/>
        <w:rPr>
          <w:rFonts w:ascii="Calibri" w:eastAsia="Times New Roman" w:hAnsi="Calibri" w:cs="Calibri"/>
          <w:bCs/>
          <w:sz w:val="22"/>
          <w:szCs w:val="22"/>
          <w:lang w:val="en-US" w:bidi="en-US"/>
        </w:rPr>
      </w:pPr>
      <w:r w:rsidRPr="001868C2">
        <w:rPr>
          <w:rFonts w:ascii="Calibri" w:eastAsia="Times New Roman" w:hAnsi="Calibri" w:cs="Calibri"/>
          <w:bCs/>
          <w:sz w:val="22"/>
          <w:szCs w:val="22"/>
          <w:lang w:val="en-US" w:bidi="en-US"/>
        </w:rPr>
        <w:t>Carrying out any purpose authorized by an enactment of Alberta or Canada</w:t>
      </w:r>
    </w:p>
    <w:p w14:paraId="25ADF483" w14:textId="77777777" w:rsidR="00E418AB" w:rsidRPr="001868C2" w:rsidRDefault="00E418AB" w:rsidP="00E418AB">
      <w:pPr>
        <w:numPr>
          <w:ilvl w:val="0"/>
          <w:numId w:val="10"/>
        </w:numPr>
        <w:spacing w:after="0" w:line="240" w:lineRule="auto"/>
        <w:rPr>
          <w:rFonts w:ascii="Calibri" w:eastAsia="Times New Roman" w:hAnsi="Calibri" w:cs="Calibri"/>
          <w:bCs/>
          <w:sz w:val="22"/>
          <w:szCs w:val="22"/>
          <w:lang w:val="en-US" w:bidi="en-US"/>
        </w:rPr>
      </w:pPr>
      <w:r w:rsidRPr="001868C2">
        <w:rPr>
          <w:rFonts w:ascii="Calibri" w:eastAsia="Times New Roman" w:hAnsi="Calibri" w:cs="Calibri"/>
          <w:bCs/>
          <w:sz w:val="22"/>
          <w:szCs w:val="22"/>
          <w:lang w:val="en-US" w:bidi="en-US"/>
        </w:rPr>
        <w:t>For internal management purposes, including planning, quality improvement, monitoring, audit, evaluation, reporting, or obtaining or processing payment for health services and human resource management.</w:t>
      </w:r>
    </w:p>
    <w:p w14:paraId="7F6E7E8C" w14:textId="77777777" w:rsidR="00E418AB" w:rsidRPr="001868C2" w:rsidRDefault="00E418AB" w:rsidP="00E418AB">
      <w:pPr>
        <w:spacing w:after="0" w:line="240" w:lineRule="auto"/>
        <w:rPr>
          <w:rFonts w:ascii="Calibri" w:eastAsia="Times New Roman" w:hAnsi="Calibri" w:cs="Calibri"/>
          <w:sz w:val="22"/>
          <w:szCs w:val="22"/>
          <w:lang w:val="en-US" w:bidi="en-US"/>
        </w:rPr>
      </w:pPr>
    </w:p>
    <w:p w14:paraId="0E8EFF39" w14:textId="1DC9762E" w:rsidR="00F1205A" w:rsidRDefault="00E418AB" w:rsidP="00E418AB">
      <w:pPr>
        <w:spacing w:after="0" w:line="240" w:lineRule="auto"/>
        <w:rPr>
          <w:rFonts w:ascii="Calibri" w:eastAsia="Times New Roman" w:hAnsi="Calibri" w:cs="Calibri"/>
          <w:sz w:val="22"/>
          <w:szCs w:val="22"/>
          <w:lang w:val="en-US" w:bidi="en-US"/>
        </w:rPr>
      </w:pPr>
      <w:r w:rsidRPr="001868C2">
        <w:rPr>
          <w:rFonts w:ascii="Calibri" w:eastAsia="Times New Roman" w:hAnsi="Calibri" w:cs="Calibri"/>
          <w:sz w:val="22"/>
          <w:szCs w:val="22"/>
          <w:lang w:val="en-US" w:bidi="en-US"/>
        </w:rPr>
        <w:t xml:space="preserve">The use of the clinic’s electronic medical record, or other electronic applications </w:t>
      </w:r>
      <w:r w:rsidR="00F1205A">
        <w:rPr>
          <w:rFonts w:ascii="Calibri" w:eastAsia="Times New Roman" w:hAnsi="Calibri" w:cs="Calibri"/>
          <w:sz w:val="22"/>
          <w:szCs w:val="22"/>
          <w:lang w:val="en-US" w:bidi="en-US"/>
        </w:rPr>
        <w:t>will</w:t>
      </w:r>
      <w:r w:rsidR="00F1205A" w:rsidRPr="001868C2">
        <w:rPr>
          <w:rFonts w:ascii="Calibri" w:eastAsia="Times New Roman" w:hAnsi="Calibri" w:cs="Calibri"/>
          <w:sz w:val="22"/>
          <w:szCs w:val="22"/>
          <w:lang w:val="en-US" w:bidi="en-US"/>
        </w:rPr>
        <w:t xml:space="preserve"> </w:t>
      </w:r>
      <w:r w:rsidRPr="001868C2">
        <w:rPr>
          <w:rFonts w:ascii="Calibri" w:eastAsia="Times New Roman" w:hAnsi="Calibri" w:cs="Calibri"/>
          <w:sz w:val="22"/>
          <w:szCs w:val="22"/>
          <w:lang w:val="en-US" w:bidi="en-US"/>
        </w:rPr>
        <w:t>be monitored to ensure appropriate confidentiality and security. Audit and access logs will be checked periodically by the clinic system administrator and/or i</w:t>
      </w:r>
      <w:r w:rsidR="005C3039" w:rsidRPr="001868C2">
        <w:rPr>
          <w:rFonts w:ascii="Calibri" w:eastAsia="Times New Roman" w:hAnsi="Calibri" w:cs="Calibri"/>
          <w:sz w:val="22"/>
          <w:szCs w:val="22"/>
          <w:lang w:val="en-US" w:bidi="en-US"/>
        </w:rPr>
        <w:t>f</w:t>
      </w:r>
      <w:r w:rsidRPr="001868C2">
        <w:rPr>
          <w:rFonts w:ascii="Calibri" w:eastAsia="Times New Roman" w:hAnsi="Calibri" w:cs="Calibri"/>
          <w:sz w:val="22"/>
          <w:szCs w:val="22"/>
          <w:lang w:val="en-US" w:bidi="en-US"/>
        </w:rPr>
        <w:t xml:space="preserve"> a breach of security or privacy is suspected. </w:t>
      </w:r>
    </w:p>
    <w:p w14:paraId="647BD419" w14:textId="77777777" w:rsidR="00F1205A" w:rsidRDefault="00F1205A" w:rsidP="00E418AB">
      <w:pPr>
        <w:spacing w:after="0" w:line="240" w:lineRule="auto"/>
        <w:rPr>
          <w:rFonts w:ascii="Calibri" w:eastAsia="Times New Roman" w:hAnsi="Calibri" w:cs="Calibri"/>
          <w:sz w:val="22"/>
          <w:szCs w:val="22"/>
          <w:lang w:val="en-US" w:bidi="en-US"/>
        </w:rPr>
      </w:pPr>
    </w:p>
    <w:p w14:paraId="030E9AF0" w14:textId="16660FE0" w:rsidR="00E418AB" w:rsidRPr="001868C2" w:rsidRDefault="00E418AB" w:rsidP="00E418AB">
      <w:pPr>
        <w:spacing w:after="0" w:line="240" w:lineRule="auto"/>
        <w:rPr>
          <w:rFonts w:ascii="Calibri" w:eastAsia="Times New Roman" w:hAnsi="Calibri" w:cs="Calibri"/>
          <w:sz w:val="22"/>
          <w:szCs w:val="22"/>
          <w:lang w:val="en-US" w:bidi="en-US"/>
        </w:rPr>
      </w:pPr>
      <w:r w:rsidRPr="001868C2">
        <w:rPr>
          <w:rFonts w:ascii="Calibri" w:eastAsia="Times New Roman" w:hAnsi="Calibri" w:cs="Calibri"/>
          <w:sz w:val="22"/>
          <w:szCs w:val="22"/>
          <w:lang w:val="en-US" w:bidi="en-US"/>
        </w:rPr>
        <w:t>A participating custodian and/or authorized affiliate may access and use information in Alberta Netcare if, and only when:</w:t>
      </w:r>
    </w:p>
    <w:p w14:paraId="4853DFCA" w14:textId="77777777" w:rsidR="00E418AB" w:rsidRPr="001868C2" w:rsidRDefault="00E418AB" w:rsidP="00E418AB">
      <w:pPr>
        <w:spacing w:after="0" w:line="240" w:lineRule="auto"/>
        <w:rPr>
          <w:rFonts w:ascii="Calibri" w:eastAsia="Times New Roman" w:hAnsi="Calibri" w:cs="Calibri"/>
          <w:sz w:val="22"/>
          <w:szCs w:val="22"/>
          <w:lang w:val="en-US" w:bidi="en-US"/>
        </w:rPr>
      </w:pPr>
    </w:p>
    <w:p w14:paraId="625A97DE" w14:textId="769A7990" w:rsidR="00E418AB" w:rsidRPr="001868C2" w:rsidRDefault="00E418AB" w:rsidP="00E418AB">
      <w:pPr>
        <w:pStyle w:val="ListParagraph"/>
        <w:numPr>
          <w:ilvl w:val="0"/>
          <w:numId w:val="42"/>
        </w:numPr>
        <w:spacing w:after="0" w:line="240" w:lineRule="auto"/>
        <w:rPr>
          <w:rFonts w:ascii="Calibri" w:eastAsia="Times New Roman" w:hAnsi="Calibri" w:cs="Calibri"/>
          <w:sz w:val="22"/>
          <w:szCs w:val="22"/>
          <w:lang w:val="en-US" w:bidi="en-US"/>
        </w:rPr>
      </w:pPr>
      <w:r w:rsidRPr="001868C2">
        <w:rPr>
          <w:rFonts w:ascii="Calibri" w:eastAsia="Times New Roman" w:hAnsi="Calibri" w:cs="Calibri"/>
          <w:sz w:val="22"/>
          <w:szCs w:val="22"/>
          <w:lang w:val="en-US" w:bidi="en-US"/>
        </w:rPr>
        <w:t>They are in a current care relationship with the individual who is the subject of the information</w:t>
      </w:r>
      <w:r w:rsidR="00121F87">
        <w:rPr>
          <w:rFonts w:ascii="Calibri" w:eastAsia="Times New Roman" w:hAnsi="Calibri" w:cs="Calibri"/>
          <w:sz w:val="22"/>
          <w:szCs w:val="22"/>
          <w:lang w:val="en-US" w:bidi="en-US"/>
        </w:rPr>
        <w:t>.</w:t>
      </w:r>
    </w:p>
    <w:p w14:paraId="4880FFB5" w14:textId="1F368DCA" w:rsidR="00E418AB" w:rsidRPr="001868C2" w:rsidRDefault="00E418AB" w:rsidP="00E418AB">
      <w:pPr>
        <w:pStyle w:val="ListParagraph"/>
        <w:numPr>
          <w:ilvl w:val="0"/>
          <w:numId w:val="42"/>
        </w:numPr>
        <w:spacing w:after="0" w:line="240" w:lineRule="auto"/>
        <w:rPr>
          <w:rFonts w:ascii="Calibri" w:eastAsia="Times New Roman" w:hAnsi="Calibri" w:cs="Calibri"/>
          <w:sz w:val="22"/>
          <w:szCs w:val="22"/>
          <w:lang w:val="en-US" w:bidi="en-US"/>
        </w:rPr>
      </w:pPr>
      <w:r w:rsidRPr="001868C2">
        <w:rPr>
          <w:rFonts w:ascii="Calibri" w:eastAsia="Times New Roman" w:hAnsi="Calibri" w:cs="Calibri"/>
          <w:sz w:val="22"/>
          <w:szCs w:val="22"/>
          <w:lang w:val="en-US" w:bidi="en-US"/>
        </w:rPr>
        <w:t>They are providing health services to the individual either in the presence or absence of that individual</w:t>
      </w:r>
      <w:r w:rsidR="00121F87">
        <w:rPr>
          <w:rFonts w:ascii="Calibri" w:eastAsia="Times New Roman" w:hAnsi="Calibri" w:cs="Calibri"/>
          <w:sz w:val="22"/>
          <w:szCs w:val="22"/>
          <w:lang w:val="en-US" w:bidi="en-US"/>
        </w:rPr>
        <w:t>.</w:t>
      </w:r>
    </w:p>
    <w:p w14:paraId="17DEAE5B" w14:textId="0AEA3742" w:rsidR="00E418AB" w:rsidRPr="001868C2" w:rsidRDefault="00E418AB" w:rsidP="00E418AB">
      <w:pPr>
        <w:pStyle w:val="ListParagraph"/>
        <w:numPr>
          <w:ilvl w:val="0"/>
          <w:numId w:val="42"/>
        </w:numPr>
        <w:spacing w:after="0" w:line="240" w:lineRule="auto"/>
        <w:rPr>
          <w:rFonts w:ascii="Calibri" w:eastAsia="Times New Roman" w:hAnsi="Calibri" w:cs="Calibri"/>
          <w:sz w:val="22"/>
          <w:szCs w:val="22"/>
          <w:lang w:val="en-US" w:bidi="en-US"/>
        </w:rPr>
      </w:pPr>
      <w:r w:rsidRPr="001868C2">
        <w:rPr>
          <w:rFonts w:ascii="Calibri" w:eastAsia="Times New Roman" w:hAnsi="Calibri" w:cs="Calibri"/>
          <w:sz w:val="22"/>
          <w:szCs w:val="22"/>
          <w:lang w:val="en-US" w:bidi="en-US"/>
        </w:rPr>
        <w:t xml:space="preserve">Their access to the information is necessary for the provision of the health services or </w:t>
      </w:r>
      <w:r w:rsidR="004B249C" w:rsidRPr="001868C2">
        <w:rPr>
          <w:rFonts w:ascii="Calibri" w:eastAsia="Times New Roman" w:hAnsi="Calibri" w:cs="Calibri"/>
          <w:sz w:val="22"/>
          <w:szCs w:val="22"/>
          <w:lang w:val="en-US" w:bidi="en-US"/>
        </w:rPr>
        <w:t>determining</w:t>
      </w:r>
      <w:r w:rsidRPr="001868C2">
        <w:rPr>
          <w:rFonts w:ascii="Calibri" w:eastAsia="Times New Roman" w:hAnsi="Calibri" w:cs="Calibri"/>
          <w:sz w:val="22"/>
          <w:szCs w:val="22"/>
          <w:lang w:val="en-US" w:bidi="en-US"/>
        </w:rPr>
        <w:t xml:space="preserve"> a related health service</w:t>
      </w:r>
      <w:r w:rsidR="00121F87">
        <w:rPr>
          <w:rFonts w:ascii="Calibri" w:eastAsia="Times New Roman" w:hAnsi="Calibri" w:cs="Calibri"/>
          <w:sz w:val="22"/>
          <w:szCs w:val="22"/>
          <w:lang w:val="en-US" w:bidi="en-US"/>
        </w:rPr>
        <w:t>.</w:t>
      </w:r>
    </w:p>
    <w:p w14:paraId="54D3863D" w14:textId="56568D48" w:rsidR="00E418AB" w:rsidRPr="001868C2" w:rsidRDefault="00E418AB" w:rsidP="00E418AB">
      <w:pPr>
        <w:pStyle w:val="ListParagraph"/>
        <w:numPr>
          <w:ilvl w:val="0"/>
          <w:numId w:val="42"/>
        </w:numPr>
        <w:spacing w:after="0" w:line="240" w:lineRule="auto"/>
        <w:rPr>
          <w:rFonts w:ascii="Calibri" w:eastAsia="Times New Roman" w:hAnsi="Calibri" w:cs="Calibri"/>
          <w:sz w:val="22"/>
          <w:szCs w:val="22"/>
          <w:lang w:val="en-US" w:bidi="en-US"/>
        </w:rPr>
      </w:pPr>
      <w:r w:rsidRPr="001868C2">
        <w:rPr>
          <w:rFonts w:ascii="Calibri" w:eastAsia="Times New Roman" w:hAnsi="Calibri" w:cs="Calibri"/>
          <w:sz w:val="22"/>
          <w:szCs w:val="22"/>
          <w:lang w:val="en-US" w:bidi="en-US"/>
        </w:rPr>
        <w:t>The information is related to and necessary for the current session of care</w:t>
      </w:r>
      <w:r w:rsidR="00121F87">
        <w:rPr>
          <w:rFonts w:ascii="Calibri" w:eastAsia="Times New Roman" w:hAnsi="Calibri" w:cs="Calibri"/>
          <w:sz w:val="22"/>
          <w:szCs w:val="22"/>
          <w:lang w:val="en-US" w:bidi="en-US"/>
        </w:rPr>
        <w:t>.</w:t>
      </w:r>
    </w:p>
    <w:p w14:paraId="51D1C04E" w14:textId="77777777" w:rsidR="00E418AB" w:rsidRPr="001868C2" w:rsidRDefault="00E418AB" w:rsidP="00E418AB">
      <w:pPr>
        <w:spacing w:after="0" w:line="240" w:lineRule="auto"/>
        <w:rPr>
          <w:rFonts w:ascii="Calibri" w:eastAsia="Times New Roman" w:hAnsi="Calibri" w:cs="Calibri"/>
          <w:sz w:val="22"/>
          <w:szCs w:val="22"/>
          <w:lang w:val="en-US" w:bidi="en-US"/>
        </w:rPr>
      </w:pPr>
    </w:p>
    <w:p w14:paraId="2062ECE8" w14:textId="4BEB2001" w:rsidR="00E418AB" w:rsidRDefault="00E418AB" w:rsidP="00E418AB">
      <w:pPr>
        <w:spacing w:after="0" w:line="240" w:lineRule="auto"/>
        <w:rPr>
          <w:rFonts w:ascii="Calibri" w:eastAsia="Times New Roman" w:hAnsi="Calibri" w:cs="Calibri"/>
          <w:sz w:val="22"/>
          <w:szCs w:val="22"/>
          <w:lang w:val="en-US" w:bidi="en-US"/>
        </w:rPr>
      </w:pPr>
      <w:r w:rsidRPr="001868C2">
        <w:rPr>
          <w:rFonts w:ascii="Calibri" w:eastAsia="Times New Roman" w:hAnsi="Calibri" w:cs="Calibri"/>
          <w:sz w:val="22"/>
          <w:szCs w:val="22"/>
          <w:lang w:val="en-US" w:bidi="en-US"/>
        </w:rPr>
        <w:t>Unless alternate use or disclosure is authorized or required by law, or with the knowledge and consent of the subject individual, individuals have the right to request the Information and Privacy Commissioner to review access, privacy, and correction decisions made by the clinic.</w:t>
      </w:r>
    </w:p>
    <w:p w14:paraId="5D8FF23A" w14:textId="77777777" w:rsidR="00FE7B7F" w:rsidRPr="001868C2" w:rsidRDefault="00FE7B7F" w:rsidP="00E418AB">
      <w:pPr>
        <w:spacing w:after="0" w:line="240" w:lineRule="auto"/>
        <w:rPr>
          <w:rFonts w:ascii="Calibri" w:eastAsia="Times New Roman" w:hAnsi="Calibri" w:cs="Calibri"/>
          <w:sz w:val="22"/>
          <w:szCs w:val="22"/>
          <w:lang w:val="en-US" w:bidi="en-US"/>
        </w:rPr>
      </w:pPr>
    </w:p>
    <w:p w14:paraId="0E2750AF" w14:textId="61AC90C3" w:rsidR="00E418AB" w:rsidRPr="00E418AB" w:rsidRDefault="00E418AB" w:rsidP="001868C2">
      <w:pPr>
        <w:pStyle w:val="Heading2"/>
        <w:rPr>
          <w:szCs w:val="28"/>
          <w:lang w:val="en-US" w:bidi="en-US"/>
        </w:rPr>
      </w:pPr>
      <w:r w:rsidRPr="046D7A66">
        <w:rPr>
          <w:rFonts w:eastAsia="Times New Roman"/>
          <w:lang w:val="en-US" w:bidi="en-US"/>
        </w:rPr>
        <w:t>Disclosure of Health Information</w:t>
      </w:r>
    </w:p>
    <w:p w14:paraId="19BC646B" w14:textId="5AB72513" w:rsidR="00E418AB" w:rsidRPr="00D51051" w:rsidRDefault="00E418AB" w:rsidP="00E418AB">
      <w:pPr>
        <w:spacing w:after="0" w:line="240" w:lineRule="auto"/>
        <w:rPr>
          <w:rFonts w:ascii="Calibri" w:eastAsia="Times New Roman" w:hAnsi="Calibri" w:cs="Calibri"/>
          <w:sz w:val="22"/>
          <w:szCs w:val="22"/>
          <w:lang w:val="en-US" w:bidi="en-US"/>
        </w:rPr>
      </w:pPr>
      <w:r w:rsidRPr="00D51051">
        <w:rPr>
          <w:rFonts w:ascii="Calibri" w:eastAsia="Times New Roman" w:hAnsi="Calibri" w:cs="Calibri"/>
          <w:sz w:val="22"/>
          <w:szCs w:val="22"/>
          <w:lang w:val="en-US" w:bidi="en-US"/>
        </w:rPr>
        <w:t>The clinic</w:t>
      </w:r>
      <w:r w:rsidRPr="00D51051">
        <w:rPr>
          <w:rFonts w:ascii="Calibri" w:eastAsia="Times New Roman" w:hAnsi="Calibri" w:cs="Calibri"/>
          <w:i/>
          <w:sz w:val="22"/>
          <w:szCs w:val="22"/>
          <w:lang w:val="en-US" w:bidi="en-US"/>
        </w:rPr>
        <w:t xml:space="preserve"> </w:t>
      </w:r>
      <w:r w:rsidRPr="00D51051">
        <w:rPr>
          <w:rFonts w:ascii="Calibri" w:eastAsia="Times New Roman" w:hAnsi="Calibri" w:cs="Calibri"/>
          <w:sz w:val="22"/>
          <w:szCs w:val="22"/>
          <w:lang w:val="en-US" w:bidi="en-US"/>
        </w:rPr>
        <w:t>may disclose individual</w:t>
      </w:r>
      <w:r w:rsidR="00B630B9">
        <w:rPr>
          <w:rFonts w:ascii="Calibri" w:eastAsia="Times New Roman" w:hAnsi="Calibri" w:cs="Calibri"/>
          <w:sz w:val="22"/>
          <w:szCs w:val="22"/>
          <w:lang w:val="en-US" w:bidi="en-US"/>
        </w:rPr>
        <w:t>ly</w:t>
      </w:r>
      <w:r w:rsidRPr="00D51051">
        <w:rPr>
          <w:rFonts w:ascii="Calibri" w:eastAsia="Times New Roman" w:hAnsi="Calibri" w:cs="Calibri"/>
          <w:sz w:val="22"/>
          <w:szCs w:val="22"/>
          <w:lang w:val="en-US" w:bidi="en-US"/>
        </w:rPr>
        <w:t xml:space="preserve"> identifying health information to the individual who is the subject of the information</w:t>
      </w:r>
      <w:r w:rsidRPr="00D51051">
        <w:rPr>
          <w:rFonts w:ascii="Calibri" w:eastAsia="Times New Roman" w:hAnsi="Calibri" w:cs="Calibri"/>
          <w:b/>
          <w:sz w:val="22"/>
          <w:szCs w:val="22"/>
          <w:lang w:val="en-US" w:bidi="en-US"/>
        </w:rPr>
        <w:t xml:space="preserve"> </w:t>
      </w:r>
      <w:r w:rsidRPr="00D51051">
        <w:rPr>
          <w:rFonts w:ascii="Calibri" w:eastAsia="Times New Roman" w:hAnsi="Calibri" w:cs="Calibri"/>
          <w:sz w:val="22"/>
          <w:szCs w:val="22"/>
          <w:lang w:val="en-US" w:bidi="en-US"/>
        </w:rPr>
        <w:t>or to their authorized representative.</w:t>
      </w:r>
    </w:p>
    <w:p w14:paraId="383B1B64" w14:textId="7D60E2D9" w:rsidR="00E82314" w:rsidRPr="00D51051" w:rsidRDefault="00E82314" w:rsidP="00E418AB">
      <w:pPr>
        <w:spacing w:after="0" w:line="240" w:lineRule="auto"/>
        <w:rPr>
          <w:rFonts w:ascii="Calibri" w:eastAsia="Times New Roman" w:hAnsi="Calibri" w:cs="Calibri"/>
          <w:iCs/>
          <w:sz w:val="22"/>
          <w:szCs w:val="22"/>
          <w:lang w:val="en-US" w:bidi="en-US"/>
        </w:rPr>
      </w:pPr>
    </w:p>
    <w:p w14:paraId="17C28DFF" w14:textId="612D7DA4" w:rsidR="00E82314" w:rsidRDefault="00E82314" w:rsidP="00B2CDED">
      <w:pPr>
        <w:spacing w:after="0" w:line="240" w:lineRule="auto"/>
        <w:rPr>
          <w:rFonts w:ascii="Calibri" w:eastAsia="Times New Roman" w:hAnsi="Calibri" w:cs="Calibri"/>
          <w:sz w:val="22"/>
          <w:szCs w:val="22"/>
          <w:lang w:val="en-US" w:bidi="en-US"/>
        </w:rPr>
      </w:pPr>
      <w:r w:rsidRPr="00B2CDED">
        <w:rPr>
          <w:rFonts w:ascii="Calibri" w:eastAsia="Times New Roman" w:hAnsi="Calibri" w:cs="Calibri"/>
          <w:sz w:val="22"/>
          <w:szCs w:val="22"/>
          <w:lang w:val="en-US" w:bidi="en-US"/>
        </w:rPr>
        <w:t>The clinic may disclose individually identifying health information without the consent of the subject individual</w:t>
      </w:r>
      <w:r w:rsidR="00B630B9">
        <w:rPr>
          <w:rFonts w:ascii="Calibri" w:eastAsia="Times New Roman" w:hAnsi="Calibri" w:cs="Calibri"/>
          <w:sz w:val="22"/>
          <w:szCs w:val="22"/>
          <w:lang w:val="en-US" w:bidi="en-US"/>
        </w:rPr>
        <w:t xml:space="preserve"> where authorized by the HIA</w:t>
      </w:r>
      <w:r w:rsidRPr="00B2CDED">
        <w:rPr>
          <w:rFonts w:ascii="Calibri" w:eastAsia="Times New Roman" w:hAnsi="Calibri" w:cs="Calibri"/>
          <w:sz w:val="22"/>
          <w:szCs w:val="22"/>
          <w:lang w:val="en-US" w:bidi="en-US"/>
        </w:rPr>
        <w:t>. The most common examples of where the custodian has authority to share information without a patient's consent include:</w:t>
      </w:r>
    </w:p>
    <w:p w14:paraId="7996C9E4" w14:textId="77777777" w:rsidR="00E82314" w:rsidRPr="00D51051" w:rsidRDefault="00E82314" w:rsidP="00E82314">
      <w:pPr>
        <w:spacing w:after="0" w:line="240" w:lineRule="auto"/>
        <w:rPr>
          <w:rFonts w:ascii="Calibri" w:eastAsia="Times New Roman" w:hAnsi="Calibri" w:cs="Calibri"/>
          <w:sz w:val="22"/>
          <w:szCs w:val="22"/>
          <w:lang w:val="en-US" w:bidi="en-US"/>
        </w:rPr>
      </w:pPr>
    </w:p>
    <w:p w14:paraId="28CC1834" w14:textId="04D6EC8D" w:rsidR="00E82314" w:rsidRPr="00D51051" w:rsidRDefault="00E82314" w:rsidP="00E82314">
      <w:pPr>
        <w:numPr>
          <w:ilvl w:val="0"/>
          <w:numId w:val="20"/>
        </w:numPr>
        <w:spacing w:after="0" w:line="240" w:lineRule="auto"/>
        <w:rPr>
          <w:rFonts w:ascii="Calibri" w:eastAsia="Times New Roman" w:hAnsi="Calibri" w:cs="Calibri"/>
          <w:bCs/>
          <w:sz w:val="22"/>
          <w:szCs w:val="22"/>
          <w:lang w:val="en-US" w:bidi="en-US"/>
        </w:rPr>
      </w:pPr>
      <w:r w:rsidRPr="00D51051">
        <w:rPr>
          <w:rFonts w:ascii="Calibri" w:eastAsia="Times New Roman" w:hAnsi="Calibri" w:cs="Calibri"/>
          <w:bCs/>
          <w:sz w:val="22"/>
          <w:szCs w:val="22"/>
          <w:lang w:val="en-US" w:bidi="en-US"/>
        </w:rPr>
        <w:t>To another custodian for the</w:t>
      </w:r>
      <w:r w:rsidR="00B630B9">
        <w:rPr>
          <w:rFonts w:ascii="Calibri" w:eastAsia="Times New Roman" w:hAnsi="Calibri" w:cs="Calibri"/>
          <w:bCs/>
          <w:sz w:val="22"/>
          <w:szCs w:val="22"/>
          <w:lang w:val="en-US" w:bidi="en-US"/>
        </w:rPr>
        <w:t xml:space="preserve"> </w:t>
      </w:r>
      <w:r w:rsidRPr="00D51051">
        <w:rPr>
          <w:rFonts w:ascii="Calibri" w:eastAsia="Times New Roman" w:hAnsi="Calibri" w:cs="Calibri"/>
          <w:bCs/>
          <w:sz w:val="22"/>
          <w:szCs w:val="22"/>
          <w:lang w:val="en-US" w:bidi="en-US"/>
        </w:rPr>
        <w:t xml:space="preserve">authorized uses identified in </w:t>
      </w:r>
      <w:r w:rsidRPr="00D51051">
        <w:rPr>
          <w:rFonts w:ascii="Calibri" w:eastAsia="Times New Roman" w:hAnsi="Calibri" w:cs="Calibri"/>
          <w:bCs/>
          <w:iCs/>
          <w:sz w:val="22"/>
          <w:szCs w:val="22"/>
          <w:lang w:val="en-US" w:bidi="en-US"/>
        </w:rPr>
        <w:t>HIA s27</w:t>
      </w:r>
      <w:r w:rsidR="00121F87">
        <w:rPr>
          <w:rFonts w:ascii="Calibri" w:eastAsia="Times New Roman" w:hAnsi="Calibri" w:cs="Calibri"/>
          <w:bCs/>
          <w:iCs/>
          <w:sz w:val="22"/>
          <w:szCs w:val="22"/>
          <w:lang w:val="en-US" w:bidi="en-US"/>
        </w:rPr>
        <w:t>.</w:t>
      </w:r>
    </w:p>
    <w:p w14:paraId="38C95DC8" w14:textId="4B9EFA4A" w:rsidR="00E82314" w:rsidRPr="00D51051" w:rsidRDefault="00E82314" w:rsidP="00E82314">
      <w:pPr>
        <w:numPr>
          <w:ilvl w:val="0"/>
          <w:numId w:val="18"/>
        </w:numPr>
        <w:spacing w:after="0" w:line="240" w:lineRule="auto"/>
        <w:rPr>
          <w:rFonts w:ascii="Calibri" w:eastAsia="Times New Roman" w:hAnsi="Calibri" w:cs="Calibri"/>
          <w:bCs/>
          <w:sz w:val="22"/>
          <w:szCs w:val="22"/>
          <w:lang w:val="en-US" w:bidi="en-US"/>
        </w:rPr>
      </w:pPr>
      <w:r w:rsidRPr="00D51051">
        <w:rPr>
          <w:rFonts w:ascii="Calibri" w:eastAsia="Times New Roman" w:hAnsi="Calibri" w:cs="Calibri"/>
          <w:bCs/>
          <w:sz w:val="22"/>
          <w:szCs w:val="22"/>
          <w:lang w:val="en-US" w:bidi="en-US"/>
        </w:rPr>
        <w:t>To a person who is responsible for providing continuing</w:t>
      </w:r>
      <w:r w:rsidR="00B630B9">
        <w:rPr>
          <w:rFonts w:ascii="Calibri" w:eastAsia="Times New Roman" w:hAnsi="Calibri" w:cs="Calibri"/>
          <w:bCs/>
          <w:sz w:val="22"/>
          <w:szCs w:val="22"/>
          <w:lang w:val="en-US" w:bidi="en-US"/>
        </w:rPr>
        <w:t xml:space="preserve"> treatment and care</w:t>
      </w:r>
      <w:r w:rsidRPr="00D51051">
        <w:rPr>
          <w:rFonts w:ascii="Calibri" w:eastAsia="Times New Roman" w:hAnsi="Calibri" w:cs="Calibri"/>
          <w:bCs/>
          <w:sz w:val="22"/>
          <w:szCs w:val="22"/>
          <w:lang w:val="en-US" w:bidi="en-US"/>
        </w:rPr>
        <w:t xml:space="preserve"> to the individual</w:t>
      </w:r>
      <w:r w:rsidR="00121F87">
        <w:rPr>
          <w:rFonts w:ascii="Calibri" w:eastAsia="Times New Roman" w:hAnsi="Calibri" w:cs="Calibri"/>
          <w:bCs/>
          <w:sz w:val="22"/>
          <w:szCs w:val="22"/>
          <w:lang w:val="en-US" w:bidi="en-US"/>
        </w:rPr>
        <w:t>.</w:t>
      </w:r>
    </w:p>
    <w:p w14:paraId="73C3352A" w14:textId="6FDD67D0" w:rsidR="00E82314" w:rsidRPr="00D51051" w:rsidRDefault="00E82314" w:rsidP="00E82314">
      <w:pPr>
        <w:numPr>
          <w:ilvl w:val="0"/>
          <w:numId w:val="18"/>
        </w:numPr>
        <w:spacing w:after="0" w:line="240" w:lineRule="auto"/>
        <w:rPr>
          <w:rFonts w:ascii="Calibri" w:eastAsia="Times New Roman" w:hAnsi="Calibri" w:cs="Calibri"/>
          <w:bCs/>
          <w:sz w:val="22"/>
          <w:szCs w:val="22"/>
          <w:lang w:val="en-US" w:bidi="en-US"/>
        </w:rPr>
      </w:pPr>
      <w:r w:rsidRPr="00D51051">
        <w:rPr>
          <w:rFonts w:ascii="Calibri" w:eastAsia="Times New Roman" w:hAnsi="Calibri" w:cs="Calibri"/>
          <w:bCs/>
          <w:sz w:val="22"/>
          <w:szCs w:val="22"/>
          <w:lang w:val="en-US" w:bidi="en-US"/>
        </w:rPr>
        <w:t xml:space="preserve">To contact family members or a close </w:t>
      </w:r>
      <w:proofErr w:type="gramStart"/>
      <w:r w:rsidRPr="00D51051">
        <w:rPr>
          <w:rFonts w:ascii="Calibri" w:eastAsia="Times New Roman" w:hAnsi="Calibri" w:cs="Calibri"/>
          <w:bCs/>
          <w:sz w:val="22"/>
          <w:szCs w:val="22"/>
          <w:lang w:val="en-US" w:bidi="en-US"/>
        </w:rPr>
        <w:t>personal friend</w:t>
      </w:r>
      <w:proofErr w:type="gramEnd"/>
      <w:r w:rsidRPr="00D51051">
        <w:rPr>
          <w:rFonts w:ascii="Calibri" w:eastAsia="Times New Roman" w:hAnsi="Calibri" w:cs="Calibri"/>
          <w:bCs/>
          <w:sz w:val="22"/>
          <w:szCs w:val="22"/>
          <w:lang w:val="en-US" w:bidi="en-US"/>
        </w:rPr>
        <w:t xml:space="preserve"> of the individual if the individual is injured, ill or deceased</w:t>
      </w:r>
      <w:r w:rsidR="00547630">
        <w:rPr>
          <w:rFonts w:ascii="Calibri" w:eastAsia="Times New Roman" w:hAnsi="Calibri" w:cs="Calibri"/>
          <w:bCs/>
          <w:sz w:val="22"/>
          <w:szCs w:val="22"/>
          <w:lang w:val="en-US" w:bidi="en-US"/>
        </w:rPr>
        <w:t>.</w:t>
      </w:r>
    </w:p>
    <w:p w14:paraId="22DB8618" w14:textId="1BE49C76" w:rsidR="00E82314" w:rsidRPr="00D51051" w:rsidRDefault="00E82314" w:rsidP="00E82314">
      <w:pPr>
        <w:numPr>
          <w:ilvl w:val="0"/>
          <w:numId w:val="18"/>
        </w:numPr>
        <w:spacing w:after="0" w:line="240" w:lineRule="auto"/>
        <w:rPr>
          <w:rFonts w:ascii="Calibri" w:eastAsia="Times New Roman" w:hAnsi="Calibri" w:cs="Calibri"/>
          <w:bCs/>
          <w:sz w:val="22"/>
          <w:szCs w:val="22"/>
          <w:lang w:val="en-US" w:bidi="en-US"/>
        </w:rPr>
      </w:pPr>
      <w:r w:rsidRPr="00D51051">
        <w:rPr>
          <w:rFonts w:ascii="Calibri" w:eastAsia="Times New Roman" w:hAnsi="Calibri" w:cs="Calibri"/>
          <w:bCs/>
          <w:sz w:val="22"/>
          <w:szCs w:val="22"/>
          <w:lang w:val="en-US" w:bidi="en-US"/>
        </w:rPr>
        <w:t>To comply with a subpoena, warrant or court order</w:t>
      </w:r>
      <w:r w:rsidR="00547630">
        <w:rPr>
          <w:rFonts w:ascii="Calibri" w:eastAsia="Times New Roman" w:hAnsi="Calibri" w:cs="Calibri"/>
          <w:bCs/>
          <w:sz w:val="22"/>
          <w:szCs w:val="22"/>
          <w:lang w:val="en-US" w:bidi="en-US"/>
        </w:rPr>
        <w:t>.</w:t>
      </w:r>
    </w:p>
    <w:p w14:paraId="5AB407AE" w14:textId="317A5A6C" w:rsidR="00E82314" w:rsidRPr="00D51051" w:rsidRDefault="00E82314" w:rsidP="00E82314">
      <w:pPr>
        <w:numPr>
          <w:ilvl w:val="0"/>
          <w:numId w:val="18"/>
        </w:numPr>
        <w:spacing w:after="0" w:line="240" w:lineRule="auto"/>
        <w:rPr>
          <w:rFonts w:ascii="Calibri" w:eastAsia="Times New Roman" w:hAnsi="Calibri" w:cs="Calibri"/>
          <w:bCs/>
          <w:sz w:val="22"/>
          <w:szCs w:val="22"/>
          <w:lang w:val="en-US" w:bidi="en-US"/>
        </w:rPr>
      </w:pPr>
      <w:r w:rsidRPr="00D51051">
        <w:rPr>
          <w:rFonts w:ascii="Calibri" w:eastAsia="Times New Roman" w:hAnsi="Calibri" w:cs="Calibri"/>
          <w:bCs/>
          <w:sz w:val="22"/>
          <w:szCs w:val="22"/>
          <w:lang w:val="en-US" w:bidi="en-US"/>
        </w:rPr>
        <w:t>If the disclosure is authorized or required by provincial or federal legislation (</w:t>
      </w:r>
      <w:r w:rsidR="00FE7B7F" w:rsidRPr="00D51051">
        <w:rPr>
          <w:rFonts w:ascii="Calibri" w:eastAsia="Times New Roman" w:hAnsi="Calibri" w:cs="Calibri"/>
          <w:bCs/>
          <w:sz w:val="22"/>
          <w:szCs w:val="22"/>
          <w:lang w:val="en-US" w:bidi="en-US"/>
        </w:rPr>
        <w:t>e.g.,</w:t>
      </w:r>
      <w:r w:rsidRPr="00D51051">
        <w:rPr>
          <w:rFonts w:ascii="Calibri" w:eastAsia="Times New Roman" w:hAnsi="Calibri" w:cs="Calibri"/>
          <w:bCs/>
          <w:sz w:val="22"/>
          <w:szCs w:val="22"/>
          <w:lang w:val="en-US" w:bidi="en-US"/>
        </w:rPr>
        <w:t xml:space="preserve"> Public Health Act)</w:t>
      </w:r>
      <w:r w:rsidR="00547630">
        <w:rPr>
          <w:rFonts w:ascii="Calibri" w:eastAsia="Times New Roman" w:hAnsi="Calibri" w:cs="Calibri"/>
          <w:bCs/>
          <w:sz w:val="22"/>
          <w:szCs w:val="22"/>
          <w:lang w:val="en-US" w:bidi="en-US"/>
        </w:rPr>
        <w:t>.</w:t>
      </w:r>
    </w:p>
    <w:p w14:paraId="47978A8F" w14:textId="4282161E" w:rsidR="00E82314" w:rsidRPr="00D51051" w:rsidRDefault="00E82314" w:rsidP="00E82314">
      <w:pPr>
        <w:numPr>
          <w:ilvl w:val="0"/>
          <w:numId w:val="18"/>
        </w:numPr>
        <w:spacing w:after="0" w:line="240" w:lineRule="auto"/>
        <w:rPr>
          <w:rFonts w:ascii="Calibri" w:eastAsia="Times New Roman" w:hAnsi="Calibri" w:cs="Calibri"/>
          <w:bCs/>
          <w:sz w:val="22"/>
          <w:szCs w:val="22"/>
          <w:lang w:val="en-US" w:bidi="en-US"/>
        </w:rPr>
      </w:pPr>
      <w:proofErr w:type="gramStart"/>
      <w:r w:rsidRPr="00D51051">
        <w:rPr>
          <w:rFonts w:ascii="Calibri" w:eastAsia="Times New Roman" w:hAnsi="Calibri" w:cs="Calibri"/>
          <w:iCs/>
          <w:sz w:val="22"/>
          <w:szCs w:val="22"/>
          <w:lang w:val="en-US" w:bidi="en-US"/>
        </w:rPr>
        <w:t>For the purpose of</w:t>
      </w:r>
      <w:proofErr w:type="gramEnd"/>
      <w:r w:rsidRPr="00D51051">
        <w:rPr>
          <w:rFonts w:ascii="Calibri" w:eastAsia="Times New Roman" w:hAnsi="Calibri" w:cs="Calibri"/>
          <w:iCs/>
          <w:sz w:val="22"/>
          <w:szCs w:val="22"/>
          <w:lang w:val="en-US" w:bidi="en-US"/>
        </w:rPr>
        <w:t xml:space="preserve"> a court proceeding or proceeding before a quasi-judicial body to which the </w:t>
      </w:r>
      <w:r w:rsidR="00DC76B9">
        <w:rPr>
          <w:rFonts w:ascii="Calibri" w:eastAsia="Times New Roman" w:hAnsi="Calibri" w:cs="Calibri"/>
          <w:iCs/>
          <w:sz w:val="22"/>
          <w:szCs w:val="22"/>
          <w:lang w:val="en-US" w:bidi="en-US"/>
        </w:rPr>
        <w:t xml:space="preserve">custodian </w:t>
      </w:r>
      <w:r w:rsidRPr="00D51051">
        <w:rPr>
          <w:rFonts w:ascii="Calibri" w:eastAsia="Times New Roman" w:hAnsi="Calibri" w:cs="Calibri"/>
          <w:iCs/>
          <w:sz w:val="22"/>
          <w:szCs w:val="22"/>
          <w:lang w:val="en-US" w:bidi="en-US"/>
        </w:rPr>
        <w:t>is a party</w:t>
      </w:r>
      <w:r w:rsidR="00547630">
        <w:rPr>
          <w:rFonts w:ascii="Calibri" w:eastAsia="Times New Roman" w:hAnsi="Calibri" w:cs="Calibri"/>
          <w:iCs/>
          <w:sz w:val="22"/>
          <w:szCs w:val="22"/>
          <w:lang w:val="en-US" w:bidi="en-US"/>
        </w:rPr>
        <w:t>.</w:t>
      </w:r>
    </w:p>
    <w:p w14:paraId="1BAB5C74" w14:textId="46191DAB" w:rsidR="00E82314" w:rsidRPr="00D51051" w:rsidRDefault="00E82314" w:rsidP="00E82314">
      <w:pPr>
        <w:numPr>
          <w:ilvl w:val="0"/>
          <w:numId w:val="18"/>
        </w:numPr>
        <w:spacing w:after="0" w:line="240" w:lineRule="auto"/>
        <w:rPr>
          <w:rFonts w:ascii="Calibri" w:eastAsia="Times New Roman" w:hAnsi="Calibri" w:cs="Calibri"/>
          <w:bCs/>
          <w:sz w:val="22"/>
          <w:szCs w:val="22"/>
          <w:lang w:val="en-US" w:bidi="en-US"/>
        </w:rPr>
      </w:pPr>
      <w:r w:rsidRPr="00D51051">
        <w:rPr>
          <w:rFonts w:ascii="Calibri" w:eastAsia="Times New Roman" w:hAnsi="Calibri" w:cs="Calibri"/>
          <w:sz w:val="22"/>
          <w:szCs w:val="22"/>
          <w:lang w:val="en-US" w:bidi="en-US"/>
        </w:rPr>
        <w:t xml:space="preserve">To </w:t>
      </w:r>
      <w:r w:rsidR="0015070E">
        <w:rPr>
          <w:rFonts w:ascii="Calibri" w:eastAsia="Times New Roman" w:hAnsi="Calibri" w:cs="Calibri"/>
          <w:sz w:val="22"/>
          <w:szCs w:val="22"/>
          <w:lang w:val="en-US" w:bidi="en-US"/>
        </w:rPr>
        <w:t>its</w:t>
      </w:r>
      <w:r w:rsidR="00E9152B">
        <w:rPr>
          <w:rFonts w:ascii="Calibri" w:eastAsia="Times New Roman" w:hAnsi="Calibri" w:cs="Calibri"/>
          <w:sz w:val="22"/>
          <w:szCs w:val="22"/>
          <w:lang w:val="en-US" w:bidi="en-US"/>
        </w:rPr>
        <w:t xml:space="preserve"> s</w:t>
      </w:r>
      <w:r w:rsidRPr="00D51051">
        <w:rPr>
          <w:rFonts w:ascii="Calibri" w:eastAsia="Times New Roman" w:hAnsi="Calibri" w:cs="Calibri"/>
          <w:sz w:val="22"/>
          <w:szCs w:val="22"/>
          <w:lang w:val="en-US" w:bidi="en-US"/>
        </w:rPr>
        <w:t xml:space="preserve">uccessor custodian </w:t>
      </w:r>
      <w:r w:rsidR="00E9152B">
        <w:rPr>
          <w:rFonts w:ascii="Calibri" w:eastAsia="Times New Roman" w:hAnsi="Calibri" w:cs="Calibri"/>
          <w:sz w:val="22"/>
          <w:szCs w:val="22"/>
          <w:lang w:val="en-US" w:bidi="en-US"/>
        </w:rPr>
        <w:t>where the successor is a custodian</w:t>
      </w:r>
      <w:r w:rsidR="00547630">
        <w:rPr>
          <w:rFonts w:ascii="Calibri" w:eastAsia="Times New Roman" w:hAnsi="Calibri" w:cs="Calibri"/>
          <w:sz w:val="22"/>
          <w:szCs w:val="22"/>
          <w:lang w:val="en-US" w:bidi="en-US"/>
        </w:rPr>
        <w:t>.</w:t>
      </w:r>
    </w:p>
    <w:p w14:paraId="18069314" w14:textId="47AA6AB6" w:rsidR="00E82314" w:rsidRPr="00D51051" w:rsidRDefault="00E82314" w:rsidP="00E82314">
      <w:pPr>
        <w:numPr>
          <w:ilvl w:val="0"/>
          <w:numId w:val="18"/>
        </w:numPr>
        <w:spacing w:after="0" w:line="240" w:lineRule="auto"/>
        <w:rPr>
          <w:rFonts w:ascii="Calibri" w:eastAsia="Times New Roman" w:hAnsi="Calibri" w:cs="Calibri"/>
          <w:bCs/>
          <w:sz w:val="22"/>
          <w:szCs w:val="22"/>
          <w:lang w:val="en-US" w:bidi="en-US"/>
        </w:rPr>
      </w:pPr>
      <w:r w:rsidRPr="00D51051">
        <w:rPr>
          <w:rFonts w:ascii="Calibri" w:eastAsia="Times New Roman" w:hAnsi="Calibri" w:cs="Calibri"/>
          <w:sz w:val="22"/>
          <w:szCs w:val="22"/>
          <w:lang w:val="en-US" w:bidi="en-US"/>
        </w:rPr>
        <w:t>To a health professional body for the purpose of an investigation, discipline proceeding, clinic review or inspection</w:t>
      </w:r>
      <w:r w:rsidR="00ED5F2F">
        <w:rPr>
          <w:rFonts w:ascii="Calibri" w:eastAsia="Times New Roman" w:hAnsi="Calibri" w:cs="Calibri"/>
          <w:sz w:val="22"/>
          <w:szCs w:val="22"/>
          <w:lang w:val="en-US" w:bidi="en-US"/>
        </w:rPr>
        <w:t>.</w:t>
      </w:r>
    </w:p>
    <w:p w14:paraId="4F451DF0" w14:textId="6FCCAFE4" w:rsidR="00E82314" w:rsidRPr="00D51051" w:rsidRDefault="00E82314" w:rsidP="00E82314">
      <w:pPr>
        <w:numPr>
          <w:ilvl w:val="0"/>
          <w:numId w:val="18"/>
        </w:numPr>
        <w:spacing w:after="0" w:line="240" w:lineRule="auto"/>
        <w:rPr>
          <w:rFonts w:ascii="Calibri" w:eastAsia="Times New Roman" w:hAnsi="Calibri" w:cs="Calibri"/>
          <w:bCs/>
          <w:sz w:val="22"/>
          <w:szCs w:val="22"/>
          <w:lang w:val="en-US" w:bidi="en-US"/>
        </w:rPr>
      </w:pPr>
      <w:r w:rsidRPr="00D51051">
        <w:rPr>
          <w:rFonts w:ascii="Calibri" w:eastAsia="Times New Roman" w:hAnsi="Calibri" w:cs="Calibri"/>
          <w:sz w:val="22"/>
          <w:szCs w:val="22"/>
          <w:lang w:val="en-US" w:bidi="en-US"/>
        </w:rPr>
        <w:t xml:space="preserve">To a researcher who has signed a written agreement with the lead custodian or the attending physician, in accordance with </w:t>
      </w:r>
      <w:r w:rsidRPr="00D51051">
        <w:rPr>
          <w:rFonts w:ascii="Calibri" w:eastAsia="Times New Roman" w:hAnsi="Calibri" w:cs="Calibri"/>
          <w:iCs/>
          <w:sz w:val="22"/>
          <w:szCs w:val="22"/>
          <w:lang w:val="en-US" w:bidi="en-US"/>
        </w:rPr>
        <w:t>HIA s54,</w:t>
      </w:r>
      <w:r w:rsidRPr="00D51051">
        <w:rPr>
          <w:rFonts w:ascii="Calibri" w:eastAsia="Times New Roman" w:hAnsi="Calibri" w:cs="Calibri"/>
          <w:sz w:val="22"/>
          <w:szCs w:val="22"/>
          <w:lang w:val="en-US" w:bidi="en-US"/>
        </w:rPr>
        <w:t xml:space="preserve"> and has provided the clinic with a copy of the Ethics Board’s response to the research proposal</w:t>
      </w:r>
      <w:r w:rsidR="00ED5F2F">
        <w:rPr>
          <w:rFonts w:ascii="Calibri" w:eastAsia="Times New Roman" w:hAnsi="Calibri" w:cs="Calibri"/>
          <w:sz w:val="22"/>
          <w:szCs w:val="22"/>
          <w:lang w:val="en-US" w:bidi="en-US"/>
        </w:rPr>
        <w:t>.</w:t>
      </w:r>
    </w:p>
    <w:p w14:paraId="299A5874" w14:textId="77777777" w:rsidR="00E82314" w:rsidRPr="00D51051" w:rsidRDefault="00E82314" w:rsidP="00E82314">
      <w:pPr>
        <w:spacing w:after="0" w:line="240" w:lineRule="auto"/>
        <w:rPr>
          <w:rFonts w:ascii="Calibri" w:eastAsia="Times New Roman" w:hAnsi="Calibri" w:cs="Calibri"/>
          <w:bCs/>
          <w:sz w:val="22"/>
          <w:szCs w:val="22"/>
          <w:lang w:val="en-US" w:bidi="en-US"/>
        </w:rPr>
      </w:pPr>
    </w:p>
    <w:p w14:paraId="214032EF" w14:textId="0D5A3135" w:rsidR="00E82314" w:rsidRPr="00D51051" w:rsidRDefault="00E82314" w:rsidP="00E82314">
      <w:pPr>
        <w:spacing w:after="0" w:line="240" w:lineRule="auto"/>
        <w:rPr>
          <w:rFonts w:ascii="Calibri" w:eastAsia="Times New Roman" w:hAnsi="Calibri" w:cs="Calibri"/>
          <w:bCs/>
          <w:sz w:val="22"/>
          <w:szCs w:val="22"/>
          <w:lang w:val="en-US" w:bidi="en-US"/>
        </w:rPr>
      </w:pPr>
      <w:r w:rsidRPr="00D51051">
        <w:rPr>
          <w:rFonts w:ascii="Calibri" w:eastAsia="Times New Roman" w:hAnsi="Calibri" w:cs="Calibri"/>
          <w:bCs/>
          <w:sz w:val="22"/>
          <w:szCs w:val="22"/>
          <w:lang w:val="en-US" w:bidi="en-US"/>
        </w:rPr>
        <w:t xml:space="preserve">A custodian that discloses a record containing individually identifying diagnostic, treatment, and care information without the patient’s consent </w:t>
      </w:r>
      <w:r w:rsidRPr="00D51051">
        <w:rPr>
          <w:rFonts w:ascii="Calibri" w:eastAsia="Times New Roman" w:hAnsi="Calibri" w:cs="Calibri"/>
          <w:b/>
          <w:bCs/>
          <w:sz w:val="22"/>
          <w:szCs w:val="22"/>
          <w:lang w:val="en-US" w:bidi="en-US"/>
        </w:rPr>
        <w:t xml:space="preserve">must </w:t>
      </w:r>
      <w:r w:rsidRPr="00D51051">
        <w:rPr>
          <w:rFonts w:ascii="Calibri" w:eastAsia="Times New Roman" w:hAnsi="Calibri" w:cs="Calibri"/>
          <w:bCs/>
          <w:sz w:val="22"/>
          <w:szCs w:val="22"/>
          <w:lang w:val="en-US" w:bidi="en-US"/>
        </w:rPr>
        <w:t>make a notation of the disclosure [HIA s.41(1)]. This notation must be maintained for ten (10) years after the disclosure.</w:t>
      </w:r>
    </w:p>
    <w:p w14:paraId="36EEB7AB" w14:textId="77777777" w:rsidR="00E82314" w:rsidRPr="00D51051" w:rsidRDefault="00E82314" w:rsidP="00E82314">
      <w:pPr>
        <w:spacing w:after="0" w:line="240" w:lineRule="auto"/>
        <w:rPr>
          <w:rFonts w:ascii="Calibri" w:eastAsia="Times New Roman" w:hAnsi="Calibri" w:cs="Calibri"/>
          <w:iCs/>
          <w:sz w:val="22"/>
          <w:szCs w:val="22"/>
          <w:lang w:val="en-US" w:bidi="en-US"/>
        </w:rPr>
      </w:pPr>
    </w:p>
    <w:p w14:paraId="7F08E17A" w14:textId="77777777" w:rsidR="00E82314" w:rsidRPr="00D51051" w:rsidRDefault="00E82314" w:rsidP="00E82314">
      <w:pPr>
        <w:spacing w:after="0" w:line="240" w:lineRule="auto"/>
        <w:rPr>
          <w:rFonts w:ascii="Calibri" w:eastAsia="Times New Roman" w:hAnsi="Calibri" w:cs="Calibri"/>
          <w:iCs/>
          <w:sz w:val="22"/>
          <w:szCs w:val="22"/>
          <w:lang w:val="en-US" w:bidi="en-US"/>
        </w:rPr>
      </w:pPr>
      <w:r w:rsidRPr="00D51051">
        <w:rPr>
          <w:rFonts w:ascii="Calibri" w:eastAsia="Times New Roman" w:hAnsi="Calibri" w:cs="Calibri"/>
          <w:iCs/>
          <w:sz w:val="22"/>
          <w:szCs w:val="22"/>
          <w:lang w:val="en-US" w:bidi="en-US"/>
        </w:rPr>
        <w:t>Additional information is available from the Health Information Act Guidelines and Clinic s Manual, available at:</w:t>
      </w:r>
    </w:p>
    <w:p w14:paraId="12BEF4AB" w14:textId="77777777" w:rsidR="00E82314" w:rsidRPr="00D51051" w:rsidRDefault="00E82314" w:rsidP="00E82314">
      <w:pPr>
        <w:spacing w:after="0" w:line="240" w:lineRule="auto"/>
        <w:rPr>
          <w:rFonts w:ascii="Calibri" w:eastAsia="Times New Roman" w:hAnsi="Calibri" w:cs="Calibri"/>
          <w:iCs/>
          <w:sz w:val="22"/>
          <w:szCs w:val="22"/>
          <w:lang w:val="en-US" w:bidi="en-US"/>
        </w:rPr>
      </w:pPr>
    </w:p>
    <w:p w14:paraId="42BCF49A" w14:textId="77777777" w:rsidR="00E82314" w:rsidRPr="00D51051" w:rsidRDefault="00617731" w:rsidP="00E82314">
      <w:pPr>
        <w:spacing w:after="0" w:line="240" w:lineRule="auto"/>
        <w:rPr>
          <w:rFonts w:ascii="Calibri" w:eastAsia="Times New Roman" w:hAnsi="Calibri" w:cs="Calibri"/>
          <w:iCs/>
          <w:sz w:val="22"/>
          <w:szCs w:val="22"/>
          <w:lang w:val="en-US" w:bidi="en-US"/>
        </w:rPr>
      </w:pPr>
      <w:hyperlink r:id="rId12" w:history="1">
        <w:r w:rsidR="00E82314" w:rsidRPr="00D51051">
          <w:rPr>
            <w:rStyle w:val="Hyperlink"/>
            <w:rFonts w:ascii="Calibri" w:eastAsia="Times New Roman" w:hAnsi="Calibri" w:cs="Calibri"/>
            <w:iCs/>
            <w:sz w:val="22"/>
            <w:szCs w:val="22"/>
            <w:lang w:val="en-US" w:bidi="en-US"/>
          </w:rPr>
          <w:t>https://open.alberta.ca/dataset/deb8e064-e4eb-4ad4-a80c-1b932cf6f3e7/resource/483cccd1-915b-47fe-b93b-5aad5e6cead2/download/information-sharing-decision-tree.pdf</w:t>
        </w:r>
      </w:hyperlink>
      <w:r w:rsidR="00E82314" w:rsidRPr="00D51051">
        <w:rPr>
          <w:rFonts w:ascii="Calibri" w:eastAsia="Times New Roman" w:hAnsi="Calibri" w:cs="Calibri"/>
          <w:iCs/>
          <w:sz w:val="22"/>
          <w:szCs w:val="22"/>
          <w:lang w:val="en-US" w:bidi="en-US"/>
        </w:rPr>
        <w:t xml:space="preserve"> </w:t>
      </w:r>
    </w:p>
    <w:p w14:paraId="66007F6D" w14:textId="77777777" w:rsidR="00E82314" w:rsidRPr="00D51051" w:rsidRDefault="00E82314" w:rsidP="00E82314">
      <w:pPr>
        <w:spacing w:after="0" w:line="240" w:lineRule="auto"/>
        <w:rPr>
          <w:rFonts w:ascii="Calibri" w:eastAsia="Times New Roman" w:hAnsi="Calibri" w:cs="Calibri"/>
          <w:iCs/>
          <w:sz w:val="22"/>
          <w:szCs w:val="22"/>
          <w:lang w:val="en-US" w:bidi="en-US"/>
        </w:rPr>
      </w:pPr>
    </w:p>
    <w:p w14:paraId="1469FA36" w14:textId="23FB90C6" w:rsidR="00E82314" w:rsidRPr="00D51051" w:rsidRDefault="00E418AB" w:rsidP="00B2CDED">
      <w:pPr>
        <w:spacing w:after="0" w:line="240" w:lineRule="auto"/>
        <w:rPr>
          <w:rFonts w:ascii="Calibri" w:eastAsia="Times New Roman" w:hAnsi="Calibri" w:cs="Calibri"/>
          <w:sz w:val="22"/>
          <w:szCs w:val="22"/>
          <w:lang w:val="en-US" w:bidi="en-US"/>
        </w:rPr>
      </w:pPr>
      <w:r w:rsidRPr="00B2CDED">
        <w:rPr>
          <w:rFonts w:ascii="Calibri" w:eastAsia="Times New Roman" w:hAnsi="Calibri" w:cs="Calibri"/>
          <w:sz w:val="22"/>
          <w:szCs w:val="22"/>
          <w:lang w:val="en-US" w:bidi="en-US"/>
        </w:rPr>
        <w:t>Individually identifying health information may be disclosed to a person other than the subject individual if the individual has consented to the disclosure or without consent as allowed per HIA section 35</w:t>
      </w:r>
      <w:r w:rsidRPr="00B2CDED">
        <w:rPr>
          <w:rFonts w:ascii="Calibri" w:eastAsia="Times New Roman" w:hAnsi="Calibri" w:cs="Calibri"/>
          <w:i/>
          <w:iCs/>
          <w:sz w:val="22"/>
          <w:szCs w:val="22"/>
          <w:lang w:val="en-US" w:bidi="en-US"/>
        </w:rPr>
        <w:t xml:space="preserve"> </w:t>
      </w:r>
      <w:r w:rsidRPr="00B2CDED">
        <w:rPr>
          <w:rFonts w:ascii="Calibri" w:eastAsia="Times New Roman" w:hAnsi="Calibri" w:cs="Calibri"/>
          <w:sz w:val="22"/>
          <w:szCs w:val="22"/>
          <w:lang w:val="en-US" w:bidi="en-US"/>
        </w:rPr>
        <w:t>provisions.</w:t>
      </w:r>
    </w:p>
    <w:p w14:paraId="52D28A3A" w14:textId="61EFF83C" w:rsidR="00E82314" w:rsidRPr="00D51051" w:rsidRDefault="00E82314" w:rsidP="00E418AB">
      <w:pPr>
        <w:spacing w:after="0" w:line="240" w:lineRule="auto"/>
        <w:rPr>
          <w:rFonts w:ascii="Calibri" w:eastAsia="Times New Roman" w:hAnsi="Calibri" w:cs="Calibri"/>
          <w:sz w:val="22"/>
          <w:szCs w:val="22"/>
          <w:lang w:val="en-US" w:bidi="en-US"/>
        </w:rPr>
      </w:pPr>
    </w:p>
    <w:p w14:paraId="1E8D1F61" w14:textId="4B99A61E" w:rsidR="00E418AB" w:rsidRPr="00D51051" w:rsidRDefault="00E418AB" w:rsidP="00E418AB">
      <w:pPr>
        <w:spacing w:after="0" w:line="240" w:lineRule="auto"/>
        <w:rPr>
          <w:rFonts w:ascii="Calibri" w:eastAsia="Times New Roman" w:hAnsi="Calibri" w:cs="Calibri"/>
          <w:sz w:val="22"/>
          <w:szCs w:val="22"/>
          <w:lang w:val="en-US" w:bidi="en-US"/>
        </w:rPr>
      </w:pPr>
      <w:r w:rsidRPr="00D51051">
        <w:rPr>
          <w:rFonts w:ascii="Calibri" w:eastAsia="Times New Roman" w:hAnsi="Calibri" w:cs="Calibri"/>
          <w:sz w:val="22"/>
          <w:szCs w:val="22"/>
          <w:lang w:val="en-US" w:bidi="en-US"/>
        </w:rPr>
        <w:t>The clinic requires written consent</w:t>
      </w:r>
      <w:r w:rsidR="413D4E2A" w:rsidRPr="00D51051">
        <w:rPr>
          <w:rFonts w:ascii="Calibri" w:eastAsia="Times New Roman" w:hAnsi="Calibri" w:cs="Calibri"/>
          <w:sz w:val="22"/>
          <w:szCs w:val="22"/>
          <w:lang w:val="en-US" w:bidi="en-US"/>
        </w:rPr>
        <w:t>, in writing or electronically,</w:t>
      </w:r>
      <w:r w:rsidRPr="00D51051">
        <w:rPr>
          <w:rFonts w:ascii="Calibri" w:eastAsia="Times New Roman" w:hAnsi="Calibri" w:cs="Calibri"/>
          <w:sz w:val="22"/>
          <w:szCs w:val="22"/>
          <w:lang w:val="en-US" w:bidi="en-US"/>
        </w:rPr>
        <w:t xml:space="preserve"> from the individual to disclose identifying health information to anyone other than the individual or </w:t>
      </w:r>
      <w:r w:rsidR="007E4CED" w:rsidRPr="00D51051">
        <w:rPr>
          <w:rFonts w:ascii="Calibri" w:eastAsia="Times New Roman" w:hAnsi="Calibri" w:cs="Calibri"/>
          <w:sz w:val="22"/>
          <w:szCs w:val="22"/>
          <w:lang w:val="en-US" w:bidi="en-US"/>
        </w:rPr>
        <w:t>their</w:t>
      </w:r>
      <w:r w:rsidRPr="00D51051">
        <w:rPr>
          <w:rFonts w:ascii="Calibri" w:eastAsia="Times New Roman" w:hAnsi="Calibri" w:cs="Calibri"/>
          <w:sz w:val="22"/>
          <w:szCs w:val="22"/>
          <w:lang w:val="en-US" w:bidi="en-US"/>
        </w:rPr>
        <w:t xml:space="preserve"> authorized representative</w:t>
      </w:r>
      <w:r w:rsidR="00F91EEB" w:rsidRPr="00D51051">
        <w:rPr>
          <w:rFonts w:ascii="Calibri" w:eastAsia="Times New Roman" w:hAnsi="Calibri" w:cs="Calibri"/>
          <w:sz w:val="22"/>
          <w:szCs w:val="22"/>
          <w:lang w:val="en-US" w:bidi="en-US"/>
        </w:rPr>
        <w:t xml:space="preserve"> unless there is authorization under the Health Information Act (see above)</w:t>
      </w:r>
      <w:r w:rsidR="413D4E2A" w:rsidRPr="00D51051">
        <w:rPr>
          <w:rFonts w:ascii="Calibri" w:eastAsia="Times New Roman" w:hAnsi="Calibri" w:cs="Calibri"/>
          <w:sz w:val="22"/>
          <w:szCs w:val="22"/>
          <w:lang w:val="en-US" w:bidi="en-US"/>
        </w:rPr>
        <w:t>.</w:t>
      </w:r>
      <w:bookmarkStart w:id="18" w:name="_Hlk992201"/>
      <w:r w:rsidRPr="00D51051">
        <w:rPr>
          <w:rFonts w:ascii="Calibri" w:eastAsia="Times New Roman" w:hAnsi="Calibri" w:cs="Calibri"/>
          <w:sz w:val="22"/>
          <w:szCs w:val="22"/>
          <w:lang w:val="en-US" w:bidi="en-US"/>
        </w:rPr>
        <w:t xml:space="preserve"> </w:t>
      </w:r>
      <w:bookmarkEnd w:id="18"/>
      <w:r w:rsidRPr="00D51051">
        <w:rPr>
          <w:rFonts w:ascii="Calibri" w:eastAsia="Times New Roman" w:hAnsi="Calibri" w:cs="Calibri"/>
          <w:sz w:val="22"/>
          <w:szCs w:val="22"/>
          <w:lang w:val="en-US" w:bidi="en-US"/>
        </w:rPr>
        <w:t>Consent must include:</w:t>
      </w:r>
    </w:p>
    <w:p w14:paraId="29B8EF07" w14:textId="77777777" w:rsidR="00E418AB" w:rsidRPr="00D51051" w:rsidRDefault="00E418AB" w:rsidP="00E418AB">
      <w:pPr>
        <w:spacing w:after="0" w:line="240" w:lineRule="auto"/>
        <w:rPr>
          <w:rFonts w:ascii="Calibri" w:eastAsia="Times New Roman" w:hAnsi="Calibri" w:cs="Calibri"/>
          <w:bCs/>
          <w:iCs/>
          <w:sz w:val="22"/>
          <w:szCs w:val="22"/>
          <w:lang w:val="en-US" w:bidi="en-US"/>
        </w:rPr>
      </w:pPr>
    </w:p>
    <w:p w14:paraId="26F98410" w14:textId="271F44B3" w:rsidR="00E418AB" w:rsidRPr="00D51051" w:rsidRDefault="0070502B" w:rsidP="00FD0B61">
      <w:pPr>
        <w:numPr>
          <w:ilvl w:val="0"/>
          <w:numId w:val="11"/>
        </w:numPr>
        <w:spacing w:after="0" w:line="240" w:lineRule="auto"/>
        <w:ind w:left="851"/>
        <w:rPr>
          <w:rFonts w:ascii="Calibri" w:eastAsia="Times New Roman" w:hAnsi="Calibri" w:cs="Calibri"/>
          <w:bCs/>
          <w:i/>
          <w:sz w:val="22"/>
          <w:szCs w:val="22"/>
          <w:lang w:val="en-US" w:bidi="en-US"/>
        </w:rPr>
      </w:pPr>
      <w:r w:rsidRPr="00D51051">
        <w:rPr>
          <w:rFonts w:ascii="Calibri" w:eastAsia="Times New Roman" w:hAnsi="Calibri" w:cs="Calibri"/>
          <w:bCs/>
          <w:sz w:val="22"/>
          <w:szCs w:val="22"/>
          <w:lang w:val="en-US" w:bidi="en-US"/>
        </w:rPr>
        <w:t>T</w:t>
      </w:r>
      <w:r w:rsidR="00E418AB" w:rsidRPr="00D51051">
        <w:rPr>
          <w:rFonts w:ascii="Calibri" w:eastAsia="Times New Roman" w:hAnsi="Calibri" w:cs="Calibri"/>
          <w:bCs/>
          <w:sz w:val="22"/>
          <w:szCs w:val="22"/>
          <w:lang w:val="en-US" w:bidi="en-US"/>
        </w:rPr>
        <w:t>he information to be disclosed</w:t>
      </w:r>
      <w:r w:rsidR="00C70A17">
        <w:rPr>
          <w:rFonts w:ascii="Calibri" w:eastAsia="Times New Roman" w:hAnsi="Calibri" w:cs="Calibri"/>
          <w:bCs/>
          <w:sz w:val="22"/>
          <w:szCs w:val="22"/>
          <w:lang w:val="en-US" w:bidi="en-US"/>
        </w:rPr>
        <w:t>.</w:t>
      </w:r>
    </w:p>
    <w:p w14:paraId="4D4C19A7" w14:textId="759B43CB" w:rsidR="00E418AB" w:rsidRPr="00D51051" w:rsidRDefault="0070502B" w:rsidP="00FD0B61">
      <w:pPr>
        <w:numPr>
          <w:ilvl w:val="0"/>
          <w:numId w:val="11"/>
        </w:numPr>
        <w:spacing w:after="0" w:line="240" w:lineRule="auto"/>
        <w:ind w:left="851"/>
        <w:rPr>
          <w:rFonts w:ascii="Calibri" w:eastAsia="Times New Roman" w:hAnsi="Calibri" w:cs="Calibri"/>
          <w:bCs/>
          <w:i/>
          <w:sz w:val="22"/>
          <w:szCs w:val="22"/>
          <w:lang w:val="en-US" w:bidi="en-US"/>
        </w:rPr>
      </w:pPr>
      <w:r w:rsidRPr="00D51051">
        <w:rPr>
          <w:rFonts w:ascii="Calibri" w:eastAsia="Times New Roman" w:hAnsi="Calibri" w:cs="Calibri"/>
          <w:bCs/>
          <w:sz w:val="22"/>
          <w:szCs w:val="22"/>
          <w:lang w:val="en-US" w:bidi="en-US"/>
        </w:rPr>
        <w:t>T</w:t>
      </w:r>
      <w:r w:rsidR="00E418AB" w:rsidRPr="00D51051">
        <w:rPr>
          <w:rFonts w:ascii="Calibri" w:eastAsia="Times New Roman" w:hAnsi="Calibri" w:cs="Calibri"/>
          <w:bCs/>
          <w:sz w:val="22"/>
          <w:szCs w:val="22"/>
          <w:lang w:val="en-US" w:bidi="en-US"/>
        </w:rPr>
        <w:t>he purpose for which the information may be disclosed</w:t>
      </w:r>
      <w:r w:rsidR="00C70A17">
        <w:rPr>
          <w:rFonts w:ascii="Calibri" w:eastAsia="Times New Roman" w:hAnsi="Calibri" w:cs="Calibri"/>
          <w:bCs/>
          <w:sz w:val="22"/>
          <w:szCs w:val="22"/>
          <w:lang w:val="en-US" w:bidi="en-US"/>
        </w:rPr>
        <w:t>.</w:t>
      </w:r>
    </w:p>
    <w:p w14:paraId="7B80EC36" w14:textId="6084A87F" w:rsidR="00E418AB" w:rsidRPr="00D51051" w:rsidRDefault="0070502B" w:rsidP="00FD0B61">
      <w:pPr>
        <w:numPr>
          <w:ilvl w:val="0"/>
          <w:numId w:val="11"/>
        </w:numPr>
        <w:spacing w:after="0" w:line="240" w:lineRule="auto"/>
        <w:ind w:left="851"/>
        <w:rPr>
          <w:rFonts w:ascii="Calibri" w:eastAsia="Times New Roman" w:hAnsi="Calibri" w:cs="Calibri"/>
          <w:bCs/>
          <w:i/>
          <w:sz w:val="22"/>
          <w:szCs w:val="22"/>
          <w:lang w:val="en-US" w:bidi="en-US"/>
        </w:rPr>
      </w:pPr>
      <w:r w:rsidRPr="00D51051">
        <w:rPr>
          <w:rFonts w:ascii="Calibri" w:eastAsia="Times New Roman" w:hAnsi="Calibri" w:cs="Calibri"/>
          <w:bCs/>
          <w:sz w:val="22"/>
          <w:szCs w:val="22"/>
          <w:lang w:val="en-US" w:bidi="en-US"/>
        </w:rPr>
        <w:t>T</w:t>
      </w:r>
      <w:r w:rsidR="00E418AB" w:rsidRPr="00D51051">
        <w:rPr>
          <w:rFonts w:ascii="Calibri" w:eastAsia="Times New Roman" w:hAnsi="Calibri" w:cs="Calibri"/>
          <w:bCs/>
          <w:sz w:val="22"/>
          <w:szCs w:val="22"/>
          <w:lang w:val="en-US" w:bidi="en-US"/>
        </w:rPr>
        <w:t>he identification of the person receiving the information</w:t>
      </w:r>
      <w:r w:rsidR="00C70A17">
        <w:rPr>
          <w:rFonts w:ascii="Calibri" w:eastAsia="Times New Roman" w:hAnsi="Calibri" w:cs="Calibri"/>
          <w:bCs/>
          <w:sz w:val="22"/>
          <w:szCs w:val="22"/>
          <w:lang w:val="en-US" w:bidi="en-US"/>
        </w:rPr>
        <w:t>.</w:t>
      </w:r>
    </w:p>
    <w:p w14:paraId="1BF2DDF0" w14:textId="5C4103C0" w:rsidR="00E418AB" w:rsidRPr="00D51051" w:rsidRDefault="0070502B" w:rsidP="00FD0B61">
      <w:pPr>
        <w:numPr>
          <w:ilvl w:val="0"/>
          <w:numId w:val="11"/>
        </w:numPr>
        <w:spacing w:after="0" w:line="240" w:lineRule="auto"/>
        <w:ind w:left="851"/>
        <w:rPr>
          <w:rFonts w:ascii="Calibri" w:eastAsia="Times New Roman" w:hAnsi="Calibri" w:cs="Calibri"/>
          <w:bCs/>
          <w:i/>
          <w:sz w:val="22"/>
          <w:szCs w:val="22"/>
          <w:lang w:val="en-US" w:bidi="en-US"/>
        </w:rPr>
      </w:pPr>
      <w:r w:rsidRPr="00D51051">
        <w:rPr>
          <w:rFonts w:ascii="Calibri" w:eastAsia="Times New Roman" w:hAnsi="Calibri" w:cs="Calibri"/>
          <w:bCs/>
          <w:sz w:val="22"/>
          <w:szCs w:val="22"/>
          <w:lang w:val="en-US" w:bidi="en-US"/>
        </w:rPr>
        <w:t>A</w:t>
      </w:r>
      <w:r w:rsidR="00E418AB" w:rsidRPr="00D51051">
        <w:rPr>
          <w:rFonts w:ascii="Calibri" w:eastAsia="Times New Roman" w:hAnsi="Calibri" w:cs="Calibri"/>
          <w:bCs/>
          <w:sz w:val="22"/>
          <w:szCs w:val="22"/>
          <w:lang w:val="en-US" w:bidi="en-US"/>
        </w:rPr>
        <w:t>n acknowledgement that the person providing the consent is aware of the reasons why the health information is needed, and the risks and benefits of either consenting or refusing to consent</w:t>
      </w:r>
      <w:r w:rsidR="00C70A17">
        <w:rPr>
          <w:rFonts w:ascii="Calibri" w:eastAsia="Times New Roman" w:hAnsi="Calibri" w:cs="Calibri"/>
          <w:bCs/>
          <w:sz w:val="22"/>
          <w:szCs w:val="22"/>
          <w:lang w:val="en-US" w:bidi="en-US"/>
        </w:rPr>
        <w:t>.</w:t>
      </w:r>
    </w:p>
    <w:p w14:paraId="4F38FFA7" w14:textId="60869C19" w:rsidR="00E418AB" w:rsidRPr="00D51051" w:rsidRDefault="0070502B" w:rsidP="00FD0B61">
      <w:pPr>
        <w:numPr>
          <w:ilvl w:val="0"/>
          <w:numId w:val="11"/>
        </w:numPr>
        <w:spacing w:after="0" w:line="240" w:lineRule="auto"/>
        <w:ind w:left="851"/>
        <w:rPr>
          <w:rFonts w:ascii="Calibri" w:eastAsia="Times New Roman" w:hAnsi="Calibri" w:cs="Calibri"/>
          <w:bCs/>
          <w:i/>
          <w:sz w:val="22"/>
          <w:szCs w:val="22"/>
          <w:lang w:val="en-US" w:bidi="en-US"/>
        </w:rPr>
      </w:pPr>
      <w:r w:rsidRPr="00D51051">
        <w:rPr>
          <w:rFonts w:ascii="Calibri" w:eastAsia="Times New Roman" w:hAnsi="Calibri" w:cs="Calibri"/>
          <w:bCs/>
          <w:sz w:val="22"/>
          <w:szCs w:val="22"/>
          <w:lang w:val="en-US" w:bidi="en-US"/>
        </w:rPr>
        <w:t>T</w:t>
      </w:r>
      <w:r w:rsidR="00E418AB" w:rsidRPr="00D51051">
        <w:rPr>
          <w:rFonts w:ascii="Calibri" w:eastAsia="Times New Roman" w:hAnsi="Calibri" w:cs="Calibri"/>
          <w:bCs/>
          <w:sz w:val="22"/>
          <w:szCs w:val="22"/>
          <w:lang w:val="en-US" w:bidi="en-US"/>
        </w:rPr>
        <w:t>he date the consent is effective and expiry date (if any)</w:t>
      </w:r>
      <w:r w:rsidR="00C70A17">
        <w:rPr>
          <w:rFonts w:ascii="Calibri" w:eastAsia="Times New Roman" w:hAnsi="Calibri" w:cs="Calibri"/>
          <w:bCs/>
          <w:sz w:val="22"/>
          <w:szCs w:val="22"/>
          <w:lang w:val="en-US" w:bidi="en-US"/>
        </w:rPr>
        <w:t>.</w:t>
      </w:r>
    </w:p>
    <w:p w14:paraId="58B47DBD" w14:textId="59D6E33C" w:rsidR="00E418AB" w:rsidRPr="00D51051" w:rsidRDefault="0070502B" w:rsidP="00FD0B61">
      <w:pPr>
        <w:numPr>
          <w:ilvl w:val="0"/>
          <w:numId w:val="11"/>
        </w:numPr>
        <w:spacing w:after="0" w:line="240" w:lineRule="auto"/>
        <w:ind w:left="851"/>
        <w:rPr>
          <w:rFonts w:ascii="Calibri" w:eastAsia="Times New Roman" w:hAnsi="Calibri" w:cs="Calibri"/>
          <w:i/>
          <w:sz w:val="22"/>
          <w:szCs w:val="22"/>
          <w:lang w:val="en-US" w:bidi="en-US"/>
        </w:rPr>
      </w:pPr>
      <w:r w:rsidRPr="00D51051">
        <w:rPr>
          <w:rFonts w:ascii="Calibri" w:eastAsia="Times New Roman" w:hAnsi="Calibri" w:cs="Calibri"/>
          <w:sz w:val="22"/>
          <w:szCs w:val="22"/>
          <w:lang w:val="en-US" w:bidi="en-US"/>
        </w:rPr>
        <w:t>A</w:t>
      </w:r>
      <w:r w:rsidR="00E418AB" w:rsidRPr="00D51051">
        <w:rPr>
          <w:rFonts w:ascii="Calibri" w:eastAsia="Times New Roman" w:hAnsi="Calibri" w:cs="Calibri"/>
          <w:sz w:val="22"/>
          <w:szCs w:val="22"/>
          <w:lang w:val="en-US" w:bidi="en-US"/>
        </w:rPr>
        <w:t xml:space="preserve"> statement advising the person that they may </w:t>
      </w:r>
      <w:r w:rsidR="00C70A17" w:rsidRPr="00D51051">
        <w:rPr>
          <w:rFonts w:ascii="Calibri" w:eastAsia="Times New Roman" w:hAnsi="Calibri" w:cs="Calibri"/>
          <w:sz w:val="22"/>
          <w:szCs w:val="22"/>
          <w:lang w:val="en-US" w:bidi="en-US"/>
        </w:rPr>
        <w:t>revoke consent</w:t>
      </w:r>
      <w:r w:rsidR="00E418AB" w:rsidRPr="00D51051">
        <w:rPr>
          <w:rFonts w:ascii="Calibri" w:eastAsia="Times New Roman" w:hAnsi="Calibri" w:cs="Calibri"/>
          <w:sz w:val="22"/>
          <w:szCs w:val="22"/>
          <w:lang w:val="en-US" w:bidi="en-US"/>
        </w:rPr>
        <w:t xml:space="preserve"> at any time</w:t>
      </w:r>
      <w:r w:rsidR="00C70A17">
        <w:rPr>
          <w:rFonts w:ascii="Calibri" w:eastAsia="Times New Roman" w:hAnsi="Calibri" w:cs="Calibri"/>
          <w:sz w:val="22"/>
          <w:szCs w:val="22"/>
          <w:lang w:val="en-US" w:bidi="en-US"/>
        </w:rPr>
        <w:t>.</w:t>
      </w:r>
    </w:p>
    <w:p w14:paraId="1A9C7A28" w14:textId="77777777" w:rsidR="00E418AB" w:rsidRPr="00D51051" w:rsidRDefault="00E418AB" w:rsidP="00E418AB">
      <w:pPr>
        <w:spacing w:after="0" w:line="240" w:lineRule="auto"/>
        <w:rPr>
          <w:rFonts w:ascii="Calibri" w:eastAsia="Times New Roman" w:hAnsi="Calibri" w:cs="Calibri"/>
          <w:bCs/>
          <w:sz w:val="22"/>
          <w:szCs w:val="22"/>
          <w:lang w:val="en-US" w:bidi="en-US"/>
        </w:rPr>
      </w:pPr>
    </w:p>
    <w:p w14:paraId="1F488DDC" w14:textId="73336CF8" w:rsidR="00E418AB" w:rsidRPr="00D51051" w:rsidRDefault="00E418AB" w:rsidP="00E418AB">
      <w:pPr>
        <w:spacing w:after="0" w:line="240" w:lineRule="auto"/>
        <w:rPr>
          <w:rFonts w:ascii="Calibri" w:eastAsia="Times New Roman" w:hAnsi="Calibri" w:cs="Calibri"/>
          <w:b/>
          <w:sz w:val="22"/>
          <w:szCs w:val="22"/>
          <w:lang w:val="en-US" w:bidi="en-US"/>
        </w:rPr>
      </w:pPr>
      <w:r w:rsidRPr="00D51051">
        <w:rPr>
          <w:rFonts w:ascii="Calibri" w:eastAsia="Times New Roman" w:hAnsi="Calibri" w:cs="Calibri"/>
          <w:sz w:val="22"/>
          <w:szCs w:val="22"/>
          <w:lang w:val="en-US" w:bidi="en-US"/>
        </w:rPr>
        <w:t>In deciding how much information to disclose, a custodian must consider any expressed wish of the individual who is the subject of the information together with any other factors the custodian considers relevant [HIA s58(2)]</w:t>
      </w:r>
      <w:r w:rsidR="00C34F4B" w:rsidRPr="00D51051">
        <w:rPr>
          <w:rFonts w:ascii="Calibri" w:eastAsia="Times New Roman" w:hAnsi="Calibri" w:cs="Calibri"/>
          <w:sz w:val="22"/>
          <w:szCs w:val="22"/>
          <w:lang w:val="en-US" w:bidi="en-US"/>
        </w:rPr>
        <w:t>.</w:t>
      </w:r>
    </w:p>
    <w:p w14:paraId="2968046F" w14:textId="77777777" w:rsidR="00E418AB" w:rsidRPr="00D51051" w:rsidRDefault="00E418AB" w:rsidP="00E418AB">
      <w:pPr>
        <w:spacing w:after="0" w:line="240" w:lineRule="auto"/>
        <w:rPr>
          <w:rFonts w:ascii="Calibri" w:eastAsia="Times New Roman" w:hAnsi="Calibri" w:cs="Calibri"/>
          <w:bCs/>
          <w:sz w:val="22"/>
          <w:szCs w:val="22"/>
          <w:lang w:val="en-US" w:bidi="en-US"/>
        </w:rPr>
      </w:pPr>
    </w:p>
    <w:p w14:paraId="3726988D" w14:textId="6B1C9C23" w:rsidR="00F655BC" w:rsidRDefault="00E418AB" w:rsidP="00BF040A">
      <w:pPr>
        <w:spacing w:after="0" w:line="240" w:lineRule="auto"/>
        <w:rPr>
          <w:rFonts w:ascii="Calibri" w:eastAsia="Times New Roman" w:hAnsi="Calibri" w:cs="Calibri"/>
          <w:b/>
          <w:sz w:val="22"/>
          <w:szCs w:val="22"/>
          <w:lang w:val="en-US" w:bidi="en-US"/>
        </w:rPr>
      </w:pPr>
      <w:r w:rsidRPr="00D51051">
        <w:rPr>
          <w:rFonts w:ascii="Calibri" w:eastAsia="Times New Roman" w:hAnsi="Calibri" w:cs="Calibri"/>
          <w:bCs/>
          <w:sz w:val="22"/>
          <w:szCs w:val="22"/>
          <w:lang w:val="en-US" w:bidi="en-US"/>
        </w:rPr>
        <w:t>I</w:t>
      </w:r>
      <w:r w:rsidRPr="00D51051">
        <w:rPr>
          <w:rFonts w:ascii="Calibri" w:eastAsia="Times New Roman" w:hAnsi="Calibri" w:cs="Calibri"/>
          <w:sz w:val="22"/>
          <w:szCs w:val="22"/>
          <w:lang w:val="en-US" w:bidi="en-US"/>
        </w:rPr>
        <w:t xml:space="preserve">n all cases, the </w:t>
      </w:r>
      <w:r w:rsidR="00A06495" w:rsidRPr="00D51051">
        <w:rPr>
          <w:rFonts w:ascii="Calibri" w:eastAsia="Times New Roman" w:hAnsi="Calibri" w:cs="Calibri"/>
          <w:sz w:val="22"/>
          <w:szCs w:val="22"/>
          <w:lang w:val="en-US" w:bidi="en-US"/>
        </w:rPr>
        <w:t>c</w:t>
      </w:r>
      <w:r w:rsidRPr="00D51051">
        <w:rPr>
          <w:rFonts w:ascii="Calibri" w:eastAsia="Times New Roman" w:hAnsi="Calibri" w:cs="Calibri"/>
          <w:sz w:val="22"/>
          <w:szCs w:val="22"/>
          <w:lang w:val="en-US" w:bidi="en-US"/>
        </w:rPr>
        <w:t>linic will disclose the least amount of identifying health information at the highest level of anonymity that the custodian considers necessary to fulfill the request.</w:t>
      </w:r>
      <w:bookmarkStart w:id="19" w:name="_Toc273298069"/>
      <w:bookmarkStart w:id="20" w:name="_Toc273298125"/>
      <w:bookmarkStart w:id="21" w:name="_Toc273298180"/>
      <w:bookmarkStart w:id="22" w:name="_Toc273298234"/>
      <w:bookmarkStart w:id="23" w:name="_Toc273298286"/>
      <w:bookmarkStart w:id="24" w:name="_Toc273304365"/>
      <w:bookmarkStart w:id="25" w:name="_Toc273304422"/>
      <w:bookmarkStart w:id="26" w:name="_Toc273304478"/>
      <w:bookmarkStart w:id="27" w:name="_Toc273304535"/>
      <w:bookmarkStart w:id="28" w:name="_Toc273298070"/>
      <w:bookmarkStart w:id="29" w:name="_Toc273298126"/>
      <w:bookmarkStart w:id="30" w:name="_Toc273298181"/>
      <w:bookmarkStart w:id="31" w:name="_Toc273298235"/>
      <w:bookmarkStart w:id="32" w:name="_Toc273298287"/>
      <w:bookmarkStart w:id="33" w:name="_Toc273304366"/>
      <w:bookmarkStart w:id="34" w:name="_Toc273304423"/>
      <w:bookmarkStart w:id="35" w:name="_Toc273304479"/>
      <w:bookmarkStart w:id="36" w:name="_Toc273304536"/>
      <w:bookmarkStart w:id="37" w:name="_Toc30017939"/>
      <w:bookmarkStart w:id="38" w:name="_Toc273017064"/>
      <w:bookmarkStart w:id="39" w:name="_Toc273017296"/>
      <w:bookmarkStart w:id="40" w:name="_Toc273018163"/>
      <w:bookmarkStart w:id="41" w:name="_Toc273956189"/>
      <w:bookmarkStart w:id="42" w:name="_Toc27330453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150FA6F" w14:textId="77777777" w:rsidR="00BF040A" w:rsidRPr="00BF040A" w:rsidRDefault="00BF040A" w:rsidP="00BF040A">
      <w:pPr>
        <w:spacing w:after="0" w:line="240" w:lineRule="auto"/>
        <w:rPr>
          <w:rFonts w:ascii="Calibri" w:eastAsia="Times New Roman" w:hAnsi="Calibri" w:cs="Calibri"/>
          <w:b/>
          <w:sz w:val="22"/>
          <w:szCs w:val="22"/>
          <w:lang w:val="en-US" w:bidi="en-US"/>
        </w:rPr>
      </w:pPr>
    </w:p>
    <w:p w14:paraId="5342AB07" w14:textId="3E6B5848" w:rsidR="00E418AB" w:rsidRPr="00E418AB" w:rsidRDefault="00F655BC" w:rsidP="00F655BC">
      <w:pPr>
        <w:pStyle w:val="Heading2"/>
        <w:rPr>
          <w:rFonts w:eastAsia="Times New Roman"/>
          <w:lang w:val="en-US" w:bidi="en-US"/>
        </w:rPr>
      </w:pPr>
      <w:r>
        <w:rPr>
          <w:rFonts w:eastAsia="Times New Roman"/>
          <w:lang w:val="en-US" w:bidi="en-US"/>
        </w:rPr>
        <w:t>A</w:t>
      </w:r>
      <w:r w:rsidR="00E418AB" w:rsidRPr="046D7A66">
        <w:rPr>
          <w:rFonts w:eastAsia="Times New Roman"/>
          <w:lang w:val="en-US" w:bidi="en-US"/>
        </w:rPr>
        <w:t>uthentication of the Recipient</w:t>
      </w:r>
      <w:bookmarkEnd w:id="37"/>
    </w:p>
    <w:p w14:paraId="12E46B38" w14:textId="77777777" w:rsidR="00F655BC" w:rsidRDefault="00F655BC" w:rsidP="00E418AB">
      <w:pPr>
        <w:spacing w:after="0" w:line="240" w:lineRule="auto"/>
        <w:rPr>
          <w:rFonts w:ascii="Arial" w:eastAsia="Times New Roman" w:hAnsi="Arial" w:cs="Times New Roman"/>
          <w:bCs/>
          <w:iCs/>
          <w:lang w:val="en-US" w:bidi="en-US"/>
        </w:rPr>
      </w:pPr>
    </w:p>
    <w:p w14:paraId="2C19EFD1" w14:textId="5325E26D" w:rsidR="00E418AB" w:rsidRPr="00617731" w:rsidRDefault="00E418AB" w:rsidP="00E418AB">
      <w:pPr>
        <w:spacing w:after="0" w:line="240" w:lineRule="auto"/>
        <w:rPr>
          <w:rFonts w:ascii="Calibri" w:eastAsia="Times New Roman" w:hAnsi="Calibri" w:cs="Calibri"/>
          <w:bCs/>
          <w:iCs/>
          <w:sz w:val="22"/>
          <w:szCs w:val="22"/>
          <w:lang w:val="en-US" w:bidi="en-US"/>
        </w:rPr>
      </w:pPr>
      <w:r w:rsidRPr="00617731">
        <w:rPr>
          <w:rFonts w:ascii="Calibri" w:eastAsia="Times New Roman" w:hAnsi="Calibri" w:cs="Calibri"/>
          <w:bCs/>
          <w:iCs/>
          <w:sz w:val="22"/>
          <w:szCs w:val="22"/>
          <w:lang w:val="en-US" w:bidi="en-US"/>
        </w:rPr>
        <w:t>Clinic staff shall take reasonable steps to ensure the disclosure is made to the person authorized and intended to receive the information. This involves verifying and authenticating the identity of any individual to whom health information is disclosed before disclosure.</w:t>
      </w:r>
      <w:r w:rsidR="0081666A" w:rsidRPr="00617731">
        <w:rPr>
          <w:rFonts w:ascii="Calibri" w:eastAsia="Times New Roman" w:hAnsi="Calibri" w:cs="Calibri"/>
          <w:bCs/>
          <w:iCs/>
          <w:sz w:val="22"/>
          <w:szCs w:val="22"/>
          <w:lang w:val="en-US" w:bidi="en-US"/>
        </w:rPr>
        <w:t xml:space="preserve"> </w:t>
      </w:r>
      <w:r w:rsidR="00DE68AE" w:rsidRPr="00617731">
        <w:rPr>
          <w:rFonts w:ascii="Calibri" w:eastAsia="Times New Roman" w:hAnsi="Calibri" w:cs="Calibri"/>
          <w:bCs/>
          <w:iCs/>
          <w:sz w:val="22"/>
          <w:szCs w:val="22"/>
          <w:lang w:val="en-US" w:bidi="en-US"/>
        </w:rPr>
        <w:t xml:space="preserve">Proof of identity should be verified using government issued ID such as </w:t>
      </w:r>
      <w:r w:rsidR="00E16EFA" w:rsidRPr="00617731">
        <w:rPr>
          <w:rFonts w:ascii="Calibri" w:eastAsia="Times New Roman" w:hAnsi="Calibri" w:cs="Calibri"/>
          <w:bCs/>
          <w:iCs/>
          <w:sz w:val="22"/>
          <w:szCs w:val="22"/>
          <w:lang w:val="en-US" w:bidi="en-US"/>
        </w:rPr>
        <w:t>a driver’s license, passport</w:t>
      </w:r>
      <w:r w:rsidR="001B0AE6" w:rsidRPr="00617731">
        <w:rPr>
          <w:rFonts w:ascii="Calibri" w:eastAsia="Times New Roman" w:hAnsi="Calibri" w:cs="Calibri"/>
          <w:bCs/>
          <w:iCs/>
          <w:sz w:val="22"/>
          <w:szCs w:val="22"/>
          <w:lang w:val="en-US" w:bidi="en-US"/>
        </w:rPr>
        <w:t>,</w:t>
      </w:r>
      <w:r w:rsidR="0081666A" w:rsidRPr="00617731">
        <w:rPr>
          <w:rFonts w:ascii="Calibri" w:eastAsia="Times New Roman" w:hAnsi="Calibri" w:cs="Calibri"/>
          <w:bCs/>
          <w:iCs/>
          <w:sz w:val="22"/>
          <w:szCs w:val="22"/>
          <w:lang w:val="en-US" w:bidi="en-US"/>
        </w:rPr>
        <w:t xml:space="preserve"> </w:t>
      </w:r>
      <w:r w:rsidR="00F655BC" w:rsidRPr="00617731">
        <w:rPr>
          <w:rFonts w:ascii="Calibri" w:eastAsia="Times New Roman" w:hAnsi="Calibri" w:cs="Calibri"/>
          <w:bCs/>
          <w:iCs/>
          <w:sz w:val="22"/>
          <w:szCs w:val="22"/>
          <w:lang w:val="en-US" w:bidi="en-US"/>
        </w:rPr>
        <w:t>etc</w:t>
      </w:r>
      <w:r w:rsidR="0081666A" w:rsidRPr="00617731">
        <w:rPr>
          <w:rFonts w:ascii="Calibri" w:eastAsia="Times New Roman" w:hAnsi="Calibri" w:cs="Calibri"/>
          <w:bCs/>
          <w:iCs/>
          <w:sz w:val="22"/>
          <w:szCs w:val="22"/>
          <w:lang w:val="en-US" w:bidi="en-US"/>
        </w:rPr>
        <w:t xml:space="preserve">. </w:t>
      </w:r>
    </w:p>
    <w:p w14:paraId="3E2C1453" w14:textId="77777777" w:rsidR="00E418AB" w:rsidRDefault="00E418AB" w:rsidP="00E418AB">
      <w:pPr>
        <w:spacing w:after="0" w:line="240" w:lineRule="auto"/>
        <w:rPr>
          <w:rFonts w:ascii="Arial" w:eastAsia="Times New Roman" w:hAnsi="Arial" w:cs="Times New Roman"/>
          <w:bCs/>
          <w:iCs/>
          <w:lang w:val="en-US" w:bidi="en-US"/>
        </w:rPr>
      </w:pPr>
    </w:p>
    <w:p w14:paraId="4DD8BC96" w14:textId="77777777" w:rsidR="00E418AB" w:rsidRPr="00E418AB" w:rsidRDefault="00E418AB" w:rsidP="00E418AB">
      <w:pPr>
        <w:pStyle w:val="Heading2"/>
        <w:rPr>
          <w:rFonts w:eastAsia="Times New Roman"/>
          <w:lang w:val="en-US" w:bidi="en-US"/>
        </w:rPr>
      </w:pPr>
      <w:bookmarkStart w:id="43" w:name="_Toc30017940"/>
      <w:r w:rsidRPr="00E418AB">
        <w:rPr>
          <w:rFonts w:eastAsia="Times New Roman"/>
          <w:lang w:val="en-US" w:bidi="en-US"/>
        </w:rPr>
        <w:t>Notation and Notification</w:t>
      </w:r>
      <w:bookmarkEnd w:id="38"/>
      <w:bookmarkEnd w:id="39"/>
      <w:bookmarkEnd w:id="40"/>
      <w:bookmarkEnd w:id="41"/>
      <w:bookmarkEnd w:id="42"/>
      <w:bookmarkEnd w:id="43"/>
    </w:p>
    <w:p w14:paraId="348DED2B" w14:textId="77777777" w:rsidR="00895F2B" w:rsidRDefault="00895F2B" w:rsidP="00E418AB">
      <w:pPr>
        <w:spacing w:after="0" w:line="240" w:lineRule="auto"/>
        <w:rPr>
          <w:rFonts w:ascii="Arial" w:eastAsia="Times New Roman" w:hAnsi="Arial" w:cs="Times New Roman"/>
          <w:iCs/>
          <w:sz w:val="22"/>
          <w:szCs w:val="22"/>
          <w:lang w:val="en-US" w:bidi="en-US"/>
        </w:rPr>
      </w:pPr>
    </w:p>
    <w:p w14:paraId="0EC79578" w14:textId="33BEAA09" w:rsidR="00E418AB" w:rsidRPr="00D51051" w:rsidRDefault="00E418AB" w:rsidP="00E418AB">
      <w:pPr>
        <w:spacing w:after="0" w:line="240" w:lineRule="auto"/>
        <w:rPr>
          <w:rFonts w:ascii="Calibri" w:eastAsia="Times New Roman" w:hAnsi="Calibri" w:cs="Calibri"/>
          <w:iCs/>
          <w:sz w:val="22"/>
          <w:szCs w:val="22"/>
          <w:lang w:val="en-US" w:bidi="en-US"/>
        </w:rPr>
      </w:pPr>
      <w:r w:rsidRPr="00D51051">
        <w:rPr>
          <w:rFonts w:ascii="Calibri" w:eastAsia="Times New Roman" w:hAnsi="Calibri" w:cs="Calibri"/>
          <w:iCs/>
          <w:sz w:val="22"/>
          <w:szCs w:val="22"/>
          <w:lang w:val="en-US" w:bidi="en-US"/>
        </w:rPr>
        <w:t xml:space="preserve">When a record containing individually identifying diagnostic, treatment, and care information is disclosed in accordance with HIA s35, the </w:t>
      </w:r>
      <w:r w:rsidR="0081666A" w:rsidRPr="00D51051">
        <w:rPr>
          <w:rFonts w:ascii="Calibri" w:eastAsia="Times New Roman" w:hAnsi="Calibri" w:cs="Calibri"/>
          <w:iCs/>
          <w:sz w:val="22"/>
          <w:szCs w:val="22"/>
          <w:lang w:val="en-US" w:bidi="en-US"/>
        </w:rPr>
        <w:t>c</w:t>
      </w:r>
      <w:r w:rsidRPr="00D51051">
        <w:rPr>
          <w:rFonts w:ascii="Calibri" w:eastAsia="Times New Roman" w:hAnsi="Calibri" w:cs="Calibri"/>
          <w:iCs/>
          <w:sz w:val="22"/>
          <w:szCs w:val="22"/>
          <w:lang w:val="en-US" w:bidi="en-US"/>
        </w:rPr>
        <w:t>linic will record the following information in the patient’s electronic and paper-based health record [HIA s41(1)]:</w:t>
      </w:r>
    </w:p>
    <w:p w14:paraId="79AF70ED" w14:textId="77777777" w:rsidR="00E418AB" w:rsidRPr="00D51051" w:rsidRDefault="00E418AB" w:rsidP="00E418AB">
      <w:pPr>
        <w:spacing w:after="0" w:line="240" w:lineRule="auto"/>
        <w:rPr>
          <w:rFonts w:ascii="Calibri" w:eastAsia="Times New Roman" w:hAnsi="Calibri" w:cs="Calibri"/>
          <w:iCs/>
          <w:sz w:val="22"/>
          <w:szCs w:val="22"/>
          <w:lang w:val="en-US" w:bidi="en-US"/>
        </w:rPr>
      </w:pPr>
    </w:p>
    <w:p w14:paraId="19BDE14E" w14:textId="7FFB00CA" w:rsidR="00E418AB" w:rsidRPr="00D51051" w:rsidRDefault="0024405B" w:rsidP="00E418AB">
      <w:pPr>
        <w:numPr>
          <w:ilvl w:val="0"/>
          <w:numId w:val="23"/>
        </w:numPr>
        <w:spacing w:after="0" w:line="240" w:lineRule="auto"/>
        <w:rPr>
          <w:rFonts w:ascii="Calibri" w:eastAsia="Times New Roman" w:hAnsi="Calibri" w:cs="Calibri"/>
          <w:iCs/>
          <w:sz w:val="22"/>
          <w:szCs w:val="22"/>
          <w:lang w:val="en-US" w:bidi="en-US"/>
        </w:rPr>
      </w:pPr>
      <w:r w:rsidRPr="00D51051">
        <w:rPr>
          <w:rFonts w:ascii="Calibri" w:eastAsia="Times New Roman" w:hAnsi="Calibri" w:cs="Calibri"/>
          <w:iCs/>
          <w:sz w:val="22"/>
          <w:szCs w:val="22"/>
          <w:lang w:val="en-US" w:bidi="en-US"/>
        </w:rPr>
        <w:t>N</w:t>
      </w:r>
      <w:r w:rsidR="00E418AB" w:rsidRPr="00D51051">
        <w:rPr>
          <w:rFonts w:ascii="Calibri" w:eastAsia="Times New Roman" w:hAnsi="Calibri" w:cs="Calibri"/>
          <w:iCs/>
          <w:sz w:val="22"/>
          <w:szCs w:val="22"/>
          <w:lang w:val="en-US" w:bidi="en-US"/>
        </w:rPr>
        <w:t>ame of the person to whom the information is disclosed</w:t>
      </w:r>
      <w:r w:rsidR="00A01D26">
        <w:rPr>
          <w:rFonts w:ascii="Calibri" w:eastAsia="Times New Roman" w:hAnsi="Calibri" w:cs="Calibri"/>
          <w:iCs/>
          <w:sz w:val="22"/>
          <w:szCs w:val="22"/>
          <w:lang w:val="en-US" w:bidi="en-US"/>
        </w:rPr>
        <w:t>.</w:t>
      </w:r>
    </w:p>
    <w:p w14:paraId="24793678" w14:textId="5B5A395F" w:rsidR="00E418AB" w:rsidRPr="00D51051" w:rsidRDefault="0024405B" w:rsidP="00E418AB">
      <w:pPr>
        <w:numPr>
          <w:ilvl w:val="0"/>
          <w:numId w:val="22"/>
        </w:numPr>
        <w:spacing w:after="0" w:line="240" w:lineRule="auto"/>
        <w:rPr>
          <w:rFonts w:ascii="Calibri" w:eastAsia="Times New Roman" w:hAnsi="Calibri" w:cs="Calibri"/>
          <w:iCs/>
          <w:sz w:val="22"/>
          <w:szCs w:val="22"/>
          <w:lang w:val="en-US" w:bidi="en-US"/>
        </w:rPr>
      </w:pPr>
      <w:r w:rsidRPr="00D51051">
        <w:rPr>
          <w:rFonts w:ascii="Calibri" w:eastAsia="Times New Roman" w:hAnsi="Calibri" w:cs="Calibri"/>
          <w:iCs/>
          <w:sz w:val="22"/>
          <w:szCs w:val="22"/>
          <w:lang w:val="en-US" w:bidi="en-US"/>
        </w:rPr>
        <w:t>D</w:t>
      </w:r>
      <w:r w:rsidR="00E418AB" w:rsidRPr="00D51051">
        <w:rPr>
          <w:rFonts w:ascii="Calibri" w:eastAsia="Times New Roman" w:hAnsi="Calibri" w:cs="Calibri"/>
          <w:iCs/>
          <w:sz w:val="22"/>
          <w:szCs w:val="22"/>
          <w:lang w:val="en-US" w:bidi="en-US"/>
        </w:rPr>
        <w:t>ate and purpose of the disclosure (note: the disclosure purpose is not required for databases with electronic logs)</w:t>
      </w:r>
      <w:r w:rsidR="00A01D26">
        <w:rPr>
          <w:rFonts w:ascii="Calibri" w:eastAsia="Times New Roman" w:hAnsi="Calibri" w:cs="Calibri"/>
          <w:iCs/>
          <w:sz w:val="22"/>
          <w:szCs w:val="22"/>
          <w:lang w:val="en-US" w:bidi="en-US"/>
        </w:rPr>
        <w:t>.</w:t>
      </w:r>
    </w:p>
    <w:p w14:paraId="592B57DC" w14:textId="2F57D23F" w:rsidR="00E418AB" w:rsidRPr="00D51051" w:rsidRDefault="0024405B" w:rsidP="00E418AB">
      <w:pPr>
        <w:numPr>
          <w:ilvl w:val="0"/>
          <w:numId w:val="22"/>
        </w:numPr>
        <w:spacing w:after="0" w:line="240" w:lineRule="auto"/>
        <w:rPr>
          <w:rFonts w:ascii="Calibri" w:eastAsia="Times New Roman" w:hAnsi="Calibri" w:cs="Calibri"/>
          <w:iCs/>
          <w:sz w:val="22"/>
          <w:szCs w:val="22"/>
          <w:lang w:val="en-US" w:bidi="en-US"/>
        </w:rPr>
      </w:pPr>
      <w:r w:rsidRPr="00D51051">
        <w:rPr>
          <w:rFonts w:ascii="Calibri" w:eastAsia="Times New Roman" w:hAnsi="Calibri" w:cs="Calibri"/>
          <w:iCs/>
          <w:sz w:val="22"/>
          <w:szCs w:val="22"/>
          <w:lang w:val="en-US" w:bidi="en-US"/>
        </w:rPr>
        <w:t>D</w:t>
      </w:r>
      <w:r w:rsidR="00E418AB" w:rsidRPr="00D51051">
        <w:rPr>
          <w:rFonts w:ascii="Calibri" w:eastAsia="Times New Roman" w:hAnsi="Calibri" w:cs="Calibri"/>
          <w:iCs/>
          <w:sz w:val="22"/>
          <w:szCs w:val="22"/>
          <w:lang w:val="en-US" w:bidi="en-US"/>
        </w:rPr>
        <w:t>escription of the information disclosed</w:t>
      </w:r>
      <w:r w:rsidR="00A01D26">
        <w:rPr>
          <w:rFonts w:ascii="Calibri" w:eastAsia="Times New Roman" w:hAnsi="Calibri" w:cs="Calibri"/>
          <w:iCs/>
          <w:sz w:val="22"/>
          <w:szCs w:val="22"/>
          <w:lang w:val="en-US" w:bidi="en-US"/>
        </w:rPr>
        <w:t>.</w:t>
      </w:r>
    </w:p>
    <w:p w14:paraId="6ED66A96" w14:textId="77777777" w:rsidR="00E418AB" w:rsidRPr="00D51051" w:rsidRDefault="00E418AB" w:rsidP="00E418AB">
      <w:pPr>
        <w:spacing w:after="0" w:line="240" w:lineRule="auto"/>
        <w:rPr>
          <w:rFonts w:ascii="Calibri" w:eastAsia="Times New Roman" w:hAnsi="Calibri" w:cs="Calibri"/>
          <w:bCs/>
          <w:iCs/>
          <w:sz w:val="22"/>
          <w:szCs w:val="22"/>
          <w:lang w:val="en-US" w:bidi="en-US"/>
        </w:rPr>
      </w:pPr>
    </w:p>
    <w:p w14:paraId="32C3EA43" w14:textId="421DE565" w:rsidR="00E418AB" w:rsidRPr="00D51051" w:rsidRDefault="00E418AB" w:rsidP="00E418AB">
      <w:pPr>
        <w:spacing w:after="0" w:line="240" w:lineRule="auto"/>
        <w:rPr>
          <w:rFonts w:ascii="Calibri" w:eastAsia="Times New Roman" w:hAnsi="Calibri" w:cs="Calibri"/>
          <w:i/>
          <w:iCs/>
          <w:sz w:val="22"/>
          <w:szCs w:val="22"/>
          <w:lang w:val="en-US" w:bidi="en-US"/>
        </w:rPr>
      </w:pPr>
      <w:r w:rsidRPr="00D51051">
        <w:rPr>
          <w:rFonts w:ascii="Calibri" w:eastAsia="Times New Roman" w:hAnsi="Calibri" w:cs="Calibri"/>
          <w:iCs/>
          <w:sz w:val="22"/>
          <w:szCs w:val="22"/>
          <w:lang w:val="en-US" w:bidi="en-US"/>
        </w:rPr>
        <w:t xml:space="preserve">When individually identifying diagnostic, treatment and care information is disclosed to anyone other than the individual themselves or another custodian with or without consent, the </w:t>
      </w:r>
      <w:r w:rsidR="00EA76F2">
        <w:rPr>
          <w:rFonts w:ascii="Calibri" w:eastAsia="Times New Roman" w:hAnsi="Calibri" w:cs="Calibri"/>
          <w:iCs/>
          <w:sz w:val="22"/>
          <w:szCs w:val="22"/>
          <w:lang w:val="en-US" w:bidi="en-US"/>
        </w:rPr>
        <w:t>c</w:t>
      </w:r>
      <w:r w:rsidRPr="00D51051">
        <w:rPr>
          <w:rFonts w:ascii="Calibri" w:eastAsia="Times New Roman" w:hAnsi="Calibri" w:cs="Calibri"/>
          <w:iCs/>
          <w:sz w:val="22"/>
          <w:szCs w:val="22"/>
          <w:lang w:val="en-US" w:bidi="en-US"/>
        </w:rPr>
        <w:t xml:space="preserve">linic will inform the recipient in writing of the purpose of the disclosure and the authority under which the disclosure is made. This will be done in the covering letter or </w:t>
      </w:r>
      <w:r w:rsidR="0024405B" w:rsidRPr="00D51051">
        <w:rPr>
          <w:rFonts w:ascii="Calibri" w:eastAsia="Times New Roman" w:hAnsi="Calibri" w:cs="Calibri"/>
          <w:iCs/>
          <w:sz w:val="22"/>
          <w:szCs w:val="22"/>
          <w:lang w:val="en-US" w:bidi="en-US"/>
        </w:rPr>
        <w:t>fax</w:t>
      </w:r>
      <w:r w:rsidRPr="00D51051">
        <w:rPr>
          <w:rFonts w:ascii="Calibri" w:eastAsia="Times New Roman" w:hAnsi="Calibri" w:cs="Calibri"/>
          <w:iCs/>
          <w:sz w:val="22"/>
          <w:szCs w:val="22"/>
          <w:lang w:val="en-US" w:bidi="en-US"/>
        </w:rPr>
        <w:t xml:space="preserve"> cover sheet accompanying the information.</w:t>
      </w:r>
    </w:p>
    <w:p w14:paraId="20FEEA3A" w14:textId="7F918C29" w:rsidR="00E418AB" w:rsidRDefault="00E418AB" w:rsidP="00E418AB">
      <w:pPr>
        <w:spacing w:after="0" w:line="240" w:lineRule="auto"/>
        <w:rPr>
          <w:rFonts w:ascii="Arial" w:eastAsia="Times New Roman" w:hAnsi="Arial" w:cs="Times New Roman"/>
          <w:iCs/>
          <w:lang w:val="en-US" w:bidi="en-US"/>
        </w:rPr>
      </w:pPr>
    </w:p>
    <w:p w14:paraId="0F65CB78" w14:textId="72695481" w:rsidR="4EB349BE" w:rsidRPr="00FD0B61" w:rsidRDefault="4EB349BE" w:rsidP="00FD0B61">
      <w:pPr>
        <w:pStyle w:val="Heading2"/>
        <w:rPr>
          <w:rFonts w:eastAsia="Times New Roman"/>
          <w:lang w:val="en-US" w:bidi="en-US"/>
        </w:rPr>
      </w:pPr>
      <w:r w:rsidRPr="00FD0B61">
        <w:rPr>
          <w:rFonts w:eastAsia="Times New Roman"/>
          <w:lang w:val="en-US" w:bidi="en-US"/>
        </w:rPr>
        <w:t>Disposal</w:t>
      </w:r>
      <w:r w:rsidR="00FD0B61">
        <w:rPr>
          <w:rFonts w:eastAsia="Times New Roman"/>
          <w:lang w:val="en-US" w:bidi="en-US"/>
        </w:rPr>
        <w:t xml:space="preserve"> of Health Information</w:t>
      </w:r>
    </w:p>
    <w:p w14:paraId="6AD434A4" w14:textId="6949459F" w:rsidR="4EB349BE" w:rsidRDefault="4EB349BE" w:rsidP="4EB349BE">
      <w:pPr>
        <w:spacing w:after="0" w:line="240" w:lineRule="auto"/>
        <w:rPr>
          <w:rFonts w:asciiTheme="majorHAnsi" w:eastAsiaTheme="majorEastAsia" w:hAnsiTheme="majorHAnsi" w:cstheme="majorBidi"/>
          <w:lang w:val="en-US" w:bidi="en-US"/>
        </w:rPr>
      </w:pPr>
    </w:p>
    <w:p w14:paraId="51573C0B" w14:textId="17635D52" w:rsidR="4EB349BE" w:rsidRDefault="4EB349BE" w:rsidP="00483060">
      <w:pPr>
        <w:spacing w:line="240" w:lineRule="auto"/>
        <w:rPr>
          <w:rFonts w:ascii="Calibri" w:eastAsia="Calibri" w:hAnsi="Calibri" w:cs="Calibri"/>
          <w:sz w:val="22"/>
          <w:szCs w:val="22"/>
          <w:lang w:val="en-US"/>
        </w:rPr>
      </w:pPr>
      <w:r w:rsidRPr="4EB349BE">
        <w:rPr>
          <w:rFonts w:ascii="Calibri" w:eastAsia="Calibri" w:hAnsi="Calibri" w:cs="Calibri"/>
          <w:sz w:val="22"/>
          <w:szCs w:val="22"/>
          <w:lang w:val="en-US"/>
        </w:rPr>
        <w:t xml:space="preserve">The </w:t>
      </w:r>
      <w:r w:rsidR="00EA76F2">
        <w:rPr>
          <w:rFonts w:ascii="Calibri" w:eastAsia="Calibri" w:hAnsi="Calibri" w:cs="Calibri"/>
          <w:sz w:val="22"/>
          <w:szCs w:val="22"/>
          <w:lang w:val="en-US"/>
        </w:rPr>
        <w:t>c</w:t>
      </w:r>
      <w:r w:rsidRPr="4EB349BE">
        <w:rPr>
          <w:rFonts w:ascii="Calibri" w:eastAsia="Calibri" w:hAnsi="Calibri" w:cs="Calibri"/>
          <w:sz w:val="22"/>
          <w:szCs w:val="22"/>
          <w:lang w:val="en-US"/>
        </w:rPr>
        <w:t>linic retains health information as per the College of Physicians and Surgeons of Alberta (CPSA) guidelines, and securely destroy health information when the purpose for which it was collected has been accomplished or per CPSA record retention guidelines (whichever is longer).</w:t>
      </w:r>
    </w:p>
    <w:p w14:paraId="3F188F96" w14:textId="7B6472D0" w:rsidR="4EB349BE" w:rsidRDefault="4EB349BE" w:rsidP="00393EB9">
      <w:pPr>
        <w:spacing w:line="240" w:lineRule="auto"/>
        <w:jc w:val="both"/>
        <w:rPr>
          <w:rFonts w:ascii="Calibri" w:eastAsia="Calibri" w:hAnsi="Calibri" w:cs="Calibri"/>
          <w:sz w:val="22"/>
          <w:szCs w:val="22"/>
          <w:lang w:val="en-US"/>
        </w:rPr>
      </w:pPr>
      <w:r w:rsidRPr="4EB349BE">
        <w:rPr>
          <w:rFonts w:ascii="Calibri" w:eastAsia="Calibri" w:hAnsi="Calibri" w:cs="Calibri"/>
          <w:sz w:val="22"/>
          <w:szCs w:val="22"/>
          <w:lang w:val="en-US"/>
        </w:rPr>
        <w:t xml:space="preserve">The clinic destroys health information </w:t>
      </w:r>
      <w:r w:rsidR="00DC76B9">
        <w:rPr>
          <w:rFonts w:ascii="Calibri" w:eastAsia="Calibri" w:hAnsi="Calibri" w:cs="Calibri"/>
          <w:sz w:val="22"/>
          <w:szCs w:val="22"/>
          <w:lang w:val="en-US"/>
        </w:rPr>
        <w:t xml:space="preserve">via secure </w:t>
      </w:r>
      <w:r w:rsidRPr="4EB349BE">
        <w:rPr>
          <w:rFonts w:ascii="Calibri" w:eastAsia="Calibri" w:hAnsi="Calibri" w:cs="Calibri"/>
          <w:sz w:val="22"/>
          <w:szCs w:val="22"/>
          <w:lang w:val="en-US"/>
        </w:rPr>
        <w:t>shredding</w:t>
      </w:r>
      <w:r w:rsidR="00DC76B9">
        <w:rPr>
          <w:rFonts w:ascii="Calibri" w:eastAsia="Calibri" w:hAnsi="Calibri" w:cs="Calibri"/>
          <w:sz w:val="22"/>
          <w:szCs w:val="22"/>
          <w:lang w:val="en-US"/>
        </w:rPr>
        <w:t xml:space="preserve"> of paper records</w:t>
      </w:r>
      <w:r w:rsidRPr="4EB349BE">
        <w:rPr>
          <w:rFonts w:ascii="Calibri" w:eastAsia="Calibri" w:hAnsi="Calibri" w:cs="Calibri"/>
          <w:sz w:val="22"/>
          <w:szCs w:val="22"/>
          <w:lang w:val="en-US"/>
        </w:rPr>
        <w:t xml:space="preserve"> and</w:t>
      </w:r>
      <w:r w:rsidR="00DC76B9">
        <w:rPr>
          <w:rFonts w:ascii="Calibri" w:eastAsia="Calibri" w:hAnsi="Calibri" w:cs="Calibri"/>
          <w:sz w:val="22"/>
          <w:szCs w:val="22"/>
          <w:lang w:val="en-US"/>
        </w:rPr>
        <w:t xml:space="preserve"> the</w:t>
      </w:r>
      <w:r w:rsidRPr="4EB349BE">
        <w:rPr>
          <w:rFonts w:ascii="Calibri" w:eastAsia="Calibri" w:hAnsi="Calibri" w:cs="Calibri"/>
          <w:sz w:val="22"/>
          <w:szCs w:val="22"/>
          <w:lang w:val="en-US"/>
        </w:rPr>
        <w:t xml:space="preserve"> use professional disk wiping software to remove health information from computer hard drives and other media.</w:t>
      </w:r>
    </w:p>
    <w:p w14:paraId="32D598FE" w14:textId="60356AA3" w:rsidR="4EB349BE" w:rsidRPr="00617731" w:rsidRDefault="00E9152B" w:rsidP="00617731">
      <w:pPr>
        <w:jc w:val="both"/>
        <w:rPr>
          <w:rFonts w:ascii="Calibri" w:eastAsia="Calibri" w:hAnsi="Calibri" w:cs="Calibri"/>
          <w:sz w:val="22"/>
          <w:szCs w:val="22"/>
          <w:lang w:val="en-US"/>
        </w:rPr>
      </w:pPr>
      <w:r w:rsidRPr="00393EB9">
        <w:rPr>
          <w:rFonts w:ascii="Calibri" w:eastAsia="Calibri" w:hAnsi="Calibri" w:cs="Calibri"/>
          <w:sz w:val="22"/>
          <w:szCs w:val="22"/>
          <w:highlight w:val="yellow"/>
          <w:lang w:val="en-US"/>
        </w:rPr>
        <w:t xml:space="preserve">Please add your clinic shedding practices </w:t>
      </w:r>
      <w:r w:rsidR="00C27C52" w:rsidRPr="00393EB9">
        <w:rPr>
          <w:rFonts w:ascii="Calibri" w:eastAsia="Calibri" w:hAnsi="Calibri" w:cs="Calibri"/>
          <w:sz w:val="22"/>
          <w:szCs w:val="22"/>
          <w:highlight w:val="yellow"/>
          <w:lang w:val="en-US"/>
        </w:rPr>
        <w:t>here.</w:t>
      </w:r>
      <w:r w:rsidRPr="00393EB9">
        <w:rPr>
          <w:rFonts w:ascii="Calibri" w:eastAsia="Calibri" w:hAnsi="Calibri" w:cs="Calibri"/>
          <w:sz w:val="22"/>
          <w:szCs w:val="22"/>
          <w:highlight w:val="yellow"/>
          <w:lang w:val="en-US"/>
        </w:rPr>
        <w:t xml:space="preserve"> for </w:t>
      </w:r>
      <w:r w:rsidR="00D340C0" w:rsidRPr="00393EB9">
        <w:rPr>
          <w:rFonts w:ascii="Calibri" w:eastAsia="Calibri" w:hAnsi="Calibri" w:cs="Calibri"/>
          <w:sz w:val="22"/>
          <w:szCs w:val="22"/>
          <w:highlight w:val="yellow"/>
          <w:lang w:val="en-US"/>
        </w:rPr>
        <w:t>example,</w:t>
      </w:r>
      <w:r w:rsidRPr="00393EB9">
        <w:rPr>
          <w:rFonts w:ascii="Calibri" w:eastAsia="Calibri" w:hAnsi="Calibri" w:cs="Calibri"/>
          <w:sz w:val="22"/>
          <w:szCs w:val="22"/>
          <w:highlight w:val="yellow"/>
          <w:lang w:val="en-US"/>
        </w:rPr>
        <w:t xml:space="preserve"> </w:t>
      </w:r>
      <w:r w:rsidR="00393EB9">
        <w:rPr>
          <w:rFonts w:ascii="Calibri" w:eastAsia="Calibri" w:hAnsi="Calibri" w:cs="Calibri"/>
          <w:sz w:val="22"/>
          <w:szCs w:val="22"/>
          <w:highlight w:val="yellow"/>
          <w:lang w:val="en-US"/>
        </w:rPr>
        <w:t>i</w:t>
      </w:r>
      <w:r w:rsidRPr="00393EB9">
        <w:rPr>
          <w:rFonts w:ascii="Calibri" w:eastAsia="Calibri" w:hAnsi="Calibri" w:cs="Calibri"/>
          <w:sz w:val="22"/>
          <w:szCs w:val="22"/>
          <w:highlight w:val="yellow"/>
          <w:lang w:val="en-US"/>
        </w:rPr>
        <w:t xml:space="preserve">f you use a shredding company, </w:t>
      </w:r>
      <w:r w:rsidRPr="00393EB9">
        <w:rPr>
          <w:rStyle w:val="cf01"/>
          <w:rFonts w:ascii="Calibri" w:hAnsi="Calibri" w:cs="Calibri"/>
          <w:sz w:val="22"/>
          <w:szCs w:val="22"/>
          <w:highlight w:val="yellow"/>
        </w:rPr>
        <w:t xml:space="preserve">include the software or details on the information manager contracted to dispose of the health information or what type of shredder is being used (ex </w:t>
      </w:r>
      <w:r w:rsidR="00617731" w:rsidRPr="00393EB9">
        <w:rPr>
          <w:rStyle w:val="cf01"/>
          <w:rFonts w:ascii="Calibri" w:hAnsi="Calibri" w:cs="Calibri"/>
          <w:sz w:val="22"/>
          <w:szCs w:val="22"/>
          <w:highlight w:val="yellow"/>
        </w:rPr>
        <w:t>crosscut</w:t>
      </w:r>
      <w:r w:rsidRPr="00393EB9">
        <w:rPr>
          <w:rStyle w:val="cf01"/>
          <w:rFonts w:ascii="Calibri" w:hAnsi="Calibri" w:cs="Calibri"/>
          <w:sz w:val="22"/>
          <w:szCs w:val="22"/>
          <w:highlight w:val="yellow"/>
        </w:rPr>
        <w:t>, diamond cut or confetti)</w:t>
      </w:r>
      <w:r w:rsidR="00931EC1">
        <w:rPr>
          <w:rStyle w:val="cf01"/>
          <w:rFonts w:ascii="Calibri" w:hAnsi="Calibri" w:cs="Calibri"/>
          <w:sz w:val="22"/>
          <w:szCs w:val="22"/>
        </w:rPr>
        <w:t>.</w:t>
      </w:r>
    </w:p>
    <w:p w14:paraId="5AD0E2FE" w14:textId="6E66187D" w:rsidR="4EB349BE" w:rsidRDefault="4EB349BE" w:rsidP="4EB349BE">
      <w:pPr>
        <w:spacing w:after="0" w:line="240" w:lineRule="auto"/>
        <w:rPr>
          <w:rFonts w:asciiTheme="majorHAnsi" w:eastAsiaTheme="majorEastAsia" w:hAnsiTheme="majorHAnsi" w:cstheme="majorBidi"/>
          <w:lang w:val="en-US" w:bidi="en-US"/>
        </w:rPr>
      </w:pPr>
    </w:p>
    <w:p w14:paraId="05D4ECA4" w14:textId="77777777" w:rsidR="00BF264B" w:rsidRDefault="00BF264B" w:rsidP="00B948E9">
      <w:pPr>
        <w:pStyle w:val="Heading1"/>
        <w:rPr>
          <w:rFonts w:ascii="Segoe UI" w:hAnsi="Segoe UI"/>
          <w:sz w:val="18"/>
          <w:szCs w:val="18"/>
        </w:rPr>
      </w:pPr>
      <w:r>
        <w:rPr>
          <w:rStyle w:val="normaltextrun"/>
          <w:rFonts w:ascii="Palatino Linotype" w:hAnsi="Palatino Linotype" w:cs="Segoe UI"/>
          <w:color w:val="262626"/>
          <w:szCs w:val="32"/>
          <w:lang w:val="en-US"/>
        </w:rPr>
        <w:t>Questions?</w:t>
      </w:r>
      <w:r>
        <w:rPr>
          <w:rStyle w:val="eop"/>
          <w:rFonts w:ascii="Palatino Linotype" w:hAnsi="Palatino Linotype" w:cs="Segoe UI"/>
          <w:color w:val="262626"/>
          <w:szCs w:val="32"/>
        </w:rPr>
        <w:t> </w:t>
      </w:r>
    </w:p>
    <w:p w14:paraId="5486FA36" w14:textId="77777777" w:rsidR="00BF264B" w:rsidRDefault="00BF264B" w:rsidP="00BF264B">
      <w:pPr>
        <w:pStyle w:val="paragraph0"/>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If you have any questions about this policy, please contact the Clinic's Privacy Officer, </w:t>
      </w:r>
      <w:r>
        <w:rPr>
          <w:rStyle w:val="normaltextrun"/>
          <w:rFonts w:ascii="Calibri" w:eastAsiaTheme="majorEastAsia" w:hAnsi="Calibri" w:cs="Calibri"/>
          <w:sz w:val="22"/>
          <w:szCs w:val="22"/>
          <w:shd w:val="clear" w:color="auto" w:fill="FFFF00"/>
        </w:rPr>
        <w:t>NAME, EMAIL, PHONE.</w:t>
      </w:r>
      <w:r>
        <w:rPr>
          <w:rStyle w:val="eop"/>
          <w:rFonts w:ascii="Calibri" w:eastAsiaTheme="majorEastAsia" w:hAnsi="Calibri" w:cs="Calibri"/>
          <w:sz w:val="22"/>
          <w:szCs w:val="22"/>
        </w:rPr>
        <w:t> </w:t>
      </w:r>
    </w:p>
    <w:p w14:paraId="1D196AAC" w14:textId="77777777" w:rsidR="00BF264B" w:rsidRPr="00E418AB" w:rsidRDefault="00BF264B" w:rsidP="00E418AB">
      <w:pPr>
        <w:spacing w:after="0" w:line="240" w:lineRule="auto"/>
        <w:rPr>
          <w:rFonts w:ascii="Arial" w:eastAsia="Times New Roman" w:hAnsi="Arial" w:cs="Times New Roman"/>
          <w:iCs/>
          <w:lang w:val="en-US" w:bidi="en-US"/>
        </w:rPr>
      </w:pPr>
    </w:p>
    <w:sectPr w:rsidR="00BF264B" w:rsidRPr="00E418AB" w:rsidSect="00B0763E">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276" w:left="1080" w:header="708"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BCFE" w14:textId="77777777" w:rsidR="004E2ABD" w:rsidRDefault="004E2ABD" w:rsidP="00D91E9E">
      <w:pPr>
        <w:spacing w:after="0" w:line="240" w:lineRule="auto"/>
      </w:pPr>
      <w:r>
        <w:separator/>
      </w:r>
    </w:p>
  </w:endnote>
  <w:endnote w:type="continuationSeparator" w:id="0">
    <w:p w14:paraId="28BC7E95" w14:textId="77777777" w:rsidR="004E2ABD" w:rsidRDefault="004E2ABD" w:rsidP="00D91E9E">
      <w:pPr>
        <w:spacing w:after="0" w:line="240" w:lineRule="auto"/>
      </w:pPr>
      <w:r>
        <w:continuationSeparator/>
      </w:r>
    </w:p>
  </w:endnote>
  <w:endnote w:type="continuationNotice" w:id="1">
    <w:p w14:paraId="5436D617" w14:textId="77777777" w:rsidR="004E2ABD" w:rsidRDefault="004E2A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9170" w14:textId="77777777" w:rsidR="00BB0D23" w:rsidRDefault="00BB0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7608" w14:textId="11DA4D46" w:rsidR="00BB0D23" w:rsidRDefault="00BB0D23">
    <w:pPr>
      <w:pStyle w:val="Footer"/>
    </w:pPr>
    <w:r>
      <w:rPr>
        <w:noProof/>
        <w:lang w:val="en-CA" w:eastAsia="en-CA"/>
      </w:rPr>
      <mc:AlternateContent>
        <mc:Choice Requires="wps">
          <w:drawing>
            <wp:anchor distT="0" distB="0" distL="114300" distR="114300" simplePos="0" relativeHeight="251658241" behindDoc="0" locked="0" layoutInCell="0" allowOverlap="1" wp14:anchorId="7ED32867" wp14:editId="2CF57FB1">
              <wp:simplePos x="0" y="0"/>
              <wp:positionH relativeFrom="page">
                <wp:posOffset>0</wp:posOffset>
              </wp:positionH>
              <wp:positionV relativeFrom="page">
                <wp:posOffset>9594215</wp:posOffset>
              </wp:positionV>
              <wp:extent cx="7772400" cy="273050"/>
              <wp:effectExtent l="0" t="0" r="0" b="12700"/>
              <wp:wrapNone/>
              <wp:docPr id="1" name="MSIPCMbd844eff890b4debf6c5b71a"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16AA0" w14:textId="62669D7A" w:rsidR="00BB0D23" w:rsidRPr="00BB0D23" w:rsidRDefault="00BB0D23" w:rsidP="00BB0D23">
                          <w:pPr>
                            <w:spacing w:after="0"/>
                            <w:rPr>
                              <w:rFonts w:ascii="Calibri" w:hAnsi="Calibri" w:cs="Calibri"/>
                              <w:color w:val="000000"/>
                              <w:sz w:val="22"/>
                            </w:rPr>
                          </w:pPr>
                          <w:r w:rsidRPr="00BB0D23">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D32867" id="_x0000_t202" coordsize="21600,21600" o:spt="202" path="m,l,21600r21600,l21600,xe">
              <v:stroke joinstyle="miter"/>
              <v:path gradientshapeok="t" o:connecttype="rect"/>
            </v:shapetype>
            <v:shape id="MSIPCMbd844eff890b4debf6c5b71a" o:spid="_x0000_s1026" type="#_x0000_t202" alt="{&quot;HashCode&quot;:-1542678785,&quot;Height&quot;:792.0,&quot;Width&quot;:612.0,&quot;Placement&quot;:&quot;Footer&quot;,&quot;Index&quot;:&quot;Primary&quot;,&quot;Section&quot;:1,&quot;Top&quot;:0.0,&quot;Left&quot;:0.0}" style="position:absolute;left:0;text-align:left;margin-left:0;margin-top:755.45pt;width:612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25516AA0" w14:textId="62669D7A" w:rsidR="00BB0D23" w:rsidRPr="00BB0D23" w:rsidRDefault="00BB0D23" w:rsidP="00BB0D23">
                    <w:pPr>
                      <w:spacing w:after="0"/>
                      <w:rPr>
                        <w:rFonts w:ascii="Calibri" w:hAnsi="Calibri" w:cs="Calibri"/>
                        <w:color w:val="000000"/>
                        <w:sz w:val="22"/>
                      </w:rPr>
                    </w:pPr>
                    <w:r w:rsidRPr="00BB0D23">
                      <w:rPr>
                        <w:rFonts w:ascii="Calibri" w:hAnsi="Calibri" w:cs="Calibri"/>
                        <w:color w:val="000000"/>
                        <w:sz w:val="22"/>
                      </w:rPr>
                      <w:t>Classification: Protected 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2" w:type="pct"/>
      <w:jc w:val="right"/>
      <w:tblCellMar>
        <w:top w:w="115" w:type="dxa"/>
        <w:left w:w="115" w:type="dxa"/>
        <w:bottom w:w="115" w:type="dxa"/>
        <w:right w:w="115" w:type="dxa"/>
      </w:tblCellMar>
      <w:tblLook w:val="04A0" w:firstRow="1" w:lastRow="0" w:firstColumn="1" w:lastColumn="0" w:noHBand="0" w:noVBand="1"/>
    </w:tblPr>
    <w:tblGrid>
      <w:gridCol w:w="9882"/>
      <w:gridCol w:w="504"/>
    </w:tblGrid>
    <w:tr w:rsidR="00141E4F" w14:paraId="6332EA90" w14:textId="77777777" w:rsidTr="00C32036">
      <w:trPr>
        <w:jc w:val="right"/>
      </w:trPr>
      <w:tc>
        <w:tcPr>
          <w:tcW w:w="9176" w:type="dxa"/>
          <w:vAlign w:val="center"/>
        </w:tcPr>
        <w:p w14:paraId="6270BD06" w14:textId="77777777" w:rsidR="00141E4F" w:rsidRDefault="00141E4F" w:rsidP="00141E4F">
          <w:pPr>
            <w:pStyle w:val="Footer"/>
            <w:rPr>
              <w:color w:val="323130"/>
              <w:sz w:val="12"/>
              <w:szCs w:val="12"/>
              <w:shd w:val="clear" w:color="auto" w:fill="FFFFFF"/>
            </w:rPr>
          </w:pPr>
          <w:r w:rsidRPr="00E55E2C">
            <w:rPr>
              <w:color w:val="323130"/>
              <w:sz w:val="12"/>
              <w:szCs w:val="12"/>
              <w:shd w:val="clear" w:color="auto" w:fill="FFFFFF"/>
            </w:rPr>
            <w:t>This tool is for educational and informational purposes. It is intended to provide guidance and is not a substitute for professional or legal advice.</w:t>
          </w:r>
          <w:r>
            <w:rPr>
              <w:color w:val="323130"/>
              <w:sz w:val="12"/>
              <w:szCs w:val="12"/>
              <w:shd w:val="clear" w:color="auto" w:fill="FFFFFF"/>
            </w:rPr>
            <w:t xml:space="preserve"> </w:t>
          </w:r>
          <w:r w:rsidRPr="00E55E2C">
            <w:rPr>
              <w:color w:val="323130"/>
              <w:sz w:val="12"/>
              <w:szCs w:val="12"/>
              <w:shd w:val="clear" w:color="auto" w:fill="FFFFFF"/>
            </w:rPr>
            <w:t>Should you decide to use this tool and its information, you do so at your own risk. While the information provided in this tool has been produced and/or verified by a team of subject matter experts, it is not guaranteed that it is applicable to every situation, person, or business need.</w:t>
          </w:r>
          <w:r>
            <w:rPr>
              <w:color w:val="323130"/>
              <w:sz w:val="12"/>
              <w:szCs w:val="12"/>
              <w:shd w:val="clear" w:color="auto" w:fill="FFFFFF"/>
            </w:rPr>
            <w:t xml:space="preserve"> </w:t>
          </w:r>
          <w:r w:rsidRPr="00E55E2C">
            <w:rPr>
              <w:color w:val="323130"/>
              <w:sz w:val="12"/>
              <w:szCs w:val="12"/>
              <w:shd w:val="clear" w:color="auto" w:fill="FFFFFF"/>
            </w:rPr>
            <w:t>If you have additional questions or require assistance, please contact</w:t>
          </w:r>
          <w:r>
            <w:rPr>
              <w:color w:val="323130"/>
              <w:sz w:val="12"/>
              <w:szCs w:val="12"/>
              <w:shd w:val="clear" w:color="auto" w:fill="FFFFFF"/>
            </w:rPr>
            <w:t xml:space="preserve"> </w:t>
          </w:r>
          <w:hyperlink r:id="rId1" w:history="1">
            <w:r w:rsidRPr="00FF39D4">
              <w:rPr>
                <w:rStyle w:val="Hyperlink"/>
                <w:sz w:val="12"/>
                <w:szCs w:val="12"/>
                <w:shd w:val="clear" w:color="auto" w:fill="FFFFFF"/>
              </w:rPr>
              <w:t>privacySPaDS@albertadoctors.org</w:t>
            </w:r>
          </w:hyperlink>
          <w:r w:rsidRPr="00E55E2C">
            <w:rPr>
              <w:color w:val="323130"/>
              <w:sz w:val="12"/>
              <w:szCs w:val="12"/>
              <w:shd w:val="clear" w:color="auto" w:fill="FFFFFF"/>
            </w:rPr>
            <w:t>.</w:t>
          </w:r>
        </w:p>
        <w:p w14:paraId="1A108498" w14:textId="77777777" w:rsidR="00141E4F" w:rsidRPr="006E3E4F" w:rsidRDefault="00141E4F" w:rsidP="00141E4F">
          <w:pPr>
            <w:pStyle w:val="Footer"/>
            <w:ind w:left="-567"/>
            <w:rPr>
              <w:sz w:val="12"/>
              <w:szCs w:val="12"/>
            </w:rPr>
          </w:pPr>
        </w:p>
      </w:tc>
      <w:tc>
        <w:tcPr>
          <w:tcW w:w="468" w:type="dxa"/>
          <w:shd w:val="clear" w:color="auto" w:fill="DEB500" w:themeFill="accent2"/>
          <w:vAlign w:val="center"/>
        </w:tcPr>
        <w:p w14:paraId="06BB86E6" w14:textId="388948DE" w:rsidR="00141E4F" w:rsidRDefault="00141E4F" w:rsidP="00141E4F">
          <w:pPr>
            <w:pStyle w:val="Footer"/>
            <w:jc w:val="center"/>
            <w:rPr>
              <w:color w:val="FFFFFF" w:themeColor="background1"/>
            </w:rPr>
          </w:pPr>
          <w:r w:rsidRPr="009B63ED">
            <w:rPr>
              <w:color w:val="FFFFFF" w:themeColor="background1"/>
              <w:shd w:val="clear" w:color="auto" w:fill="E6E6E6"/>
            </w:rPr>
            <w:fldChar w:fldCharType="begin"/>
          </w:r>
          <w:r w:rsidRPr="009B63ED">
            <w:rPr>
              <w:color w:val="FFFFFF" w:themeColor="background1"/>
            </w:rPr>
            <w:instrText xml:space="preserve"> PAGE   \* MERGEFORMAT </w:instrText>
          </w:r>
          <w:r w:rsidRPr="009B63ED">
            <w:rPr>
              <w:color w:val="FFFFFF" w:themeColor="background1"/>
              <w:shd w:val="clear" w:color="auto" w:fill="E6E6E6"/>
            </w:rPr>
            <w:fldChar w:fldCharType="separate"/>
          </w:r>
          <w:r w:rsidR="009539F6">
            <w:rPr>
              <w:noProof/>
              <w:color w:val="FFFFFF" w:themeColor="background1"/>
            </w:rPr>
            <w:t>1</w:t>
          </w:r>
          <w:r w:rsidRPr="009B63ED">
            <w:rPr>
              <w:color w:val="FFFFFF" w:themeColor="background1"/>
              <w:shd w:val="clear" w:color="auto" w:fill="E6E6E6"/>
            </w:rPr>
            <w:fldChar w:fldCharType="end"/>
          </w:r>
        </w:p>
      </w:tc>
    </w:tr>
  </w:tbl>
  <w:p w14:paraId="24F05B94" w14:textId="5813878D" w:rsidR="00141E4F" w:rsidRDefault="00BB0D23">
    <w:pPr>
      <w:pStyle w:val="Footer"/>
    </w:pPr>
    <w:r>
      <w:rPr>
        <w:noProof/>
        <w:lang w:val="en-CA" w:eastAsia="en-CA"/>
      </w:rPr>
      <mc:AlternateContent>
        <mc:Choice Requires="wps">
          <w:drawing>
            <wp:anchor distT="0" distB="0" distL="114300" distR="114300" simplePos="0" relativeHeight="251658242" behindDoc="0" locked="0" layoutInCell="0" allowOverlap="1" wp14:anchorId="00441B32" wp14:editId="713497FD">
              <wp:simplePos x="0" y="0"/>
              <wp:positionH relativeFrom="page">
                <wp:posOffset>0</wp:posOffset>
              </wp:positionH>
              <wp:positionV relativeFrom="page">
                <wp:posOffset>9594215</wp:posOffset>
              </wp:positionV>
              <wp:extent cx="7772400" cy="273050"/>
              <wp:effectExtent l="0" t="0" r="0" b="12700"/>
              <wp:wrapNone/>
              <wp:docPr id="3" name="MSIPCM54194372b80e369036ede455" descr="{&quot;HashCode&quot;:-154267878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499FE2" w14:textId="3C6A558D" w:rsidR="00BB0D23" w:rsidRPr="00BB0D23" w:rsidRDefault="00BB0D23" w:rsidP="00BB0D23">
                          <w:pPr>
                            <w:spacing w:after="0"/>
                            <w:rPr>
                              <w:rFonts w:ascii="Calibri" w:hAnsi="Calibri" w:cs="Calibri"/>
                              <w:color w:val="000000"/>
                              <w:sz w:val="22"/>
                            </w:rPr>
                          </w:pPr>
                          <w:r w:rsidRPr="00BB0D23">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441B32" id="_x0000_t202" coordsize="21600,21600" o:spt="202" path="m,l,21600r21600,l21600,xe">
              <v:stroke joinstyle="miter"/>
              <v:path gradientshapeok="t" o:connecttype="rect"/>
            </v:shapetype>
            <v:shape id="MSIPCM54194372b80e369036ede455" o:spid="_x0000_s1027" type="#_x0000_t202" alt="{&quot;HashCode&quot;:-1542678785,&quot;Height&quot;:792.0,&quot;Width&quot;:612.0,&quot;Placement&quot;:&quot;Footer&quot;,&quot;Index&quot;:&quot;FirstPage&quot;,&quot;Section&quot;:1,&quot;Top&quot;:0.0,&quot;Left&quot;:0.0}" style="position:absolute;left:0;text-align:left;margin-left:0;margin-top:755.45pt;width:612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1D499FE2" w14:textId="3C6A558D" w:rsidR="00BB0D23" w:rsidRPr="00BB0D23" w:rsidRDefault="00BB0D23" w:rsidP="00BB0D23">
                    <w:pPr>
                      <w:spacing w:after="0"/>
                      <w:rPr>
                        <w:rFonts w:ascii="Calibri" w:hAnsi="Calibri" w:cs="Calibri"/>
                        <w:color w:val="000000"/>
                        <w:sz w:val="22"/>
                      </w:rPr>
                    </w:pPr>
                    <w:r w:rsidRPr="00BB0D23">
                      <w:rPr>
                        <w:rFonts w:ascii="Calibri" w:hAnsi="Calibri" w:cs="Calibri"/>
                        <w:color w:val="000000"/>
                        <w:sz w:val="22"/>
                      </w:rPr>
                      <w:t>Classification: Protected A</w:t>
                    </w:r>
                  </w:p>
                </w:txbxContent>
              </v:textbox>
              <w10:wrap anchorx="page" anchory="page"/>
            </v:shape>
          </w:pict>
        </mc:Fallback>
      </mc:AlternateContent>
    </w:r>
  </w:p>
  <w:p w14:paraId="5817E923" w14:textId="77777777" w:rsidR="00355FE9" w:rsidRDefault="00355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CB282" w14:textId="77777777" w:rsidR="004E2ABD" w:rsidRDefault="004E2ABD" w:rsidP="00D91E9E">
      <w:pPr>
        <w:spacing w:after="0" w:line="240" w:lineRule="auto"/>
      </w:pPr>
      <w:r>
        <w:separator/>
      </w:r>
    </w:p>
  </w:footnote>
  <w:footnote w:type="continuationSeparator" w:id="0">
    <w:p w14:paraId="5CCE3CE9" w14:textId="77777777" w:rsidR="004E2ABD" w:rsidRDefault="004E2ABD" w:rsidP="00D91E9E">
      <w:pPr>
        <w:spacing w:after="0" w:line="240" w:lineRule="auto"/>
      </w:pPr>
      <w:r>
        <w:continuationSeparator/>
      </w:r>
    </w:p>
  </w:footnote>
  <w:footnote w:type="continuationNotice" w:id="1">
    <w:p w14:paraId="788282EE" w14:textId="77777777" w:rsidR="004E2ABD" w:rsidRDefault="004E2A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78AB" w14:textId="77777777" w:rsidR="00BB0D23" w:rsidRDefault="00BB0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A06B" w14:textId="07487613" w:rsidR="007C22A8" w:rsidRPr="007C22A8" w:rsidRDefault="007C22A8">
    <w:pPr>
      <w:pStyle w:val="Header"/>
      <w:rPr>
        <w:lang w:val="en-US"/>
      </w:rPr>
    </w:pPr>
    <w:r w:rsidRPr="007C22A8">
      <w:rPr>
        <w:highlight w:val="yellow"/>
        <w:lang w:val="en-US"/>
      </w:rPr>
      <w:t>Insert Company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C562" w14:textId="1C26BE4A" w:rsidR="00DA7725" w:rsidRDefault="0016695A">
    <w:pPr>
      <w:pStyle w:val="Header"/>
    </w:pPr>
    <w:r>
      <w:rPr>
        <w:noProof/>
        <w:color w:val="2B579A"/>
        <w:shd w:val="clear" w:color="auto" w:fill="E6E6E6"/>
        <w:lang w:val="en-CA" w:eastAsia="en-CA"/>
      </w:rPr>
      <w:drawing>
        <wp:anchor distT="0" distB="0" distL="114300" distR="114300" simplePos="0" relativeHeight="251658240" behindDoc="0" locked="0" layoutInCell="1" allowOverlap="1" wp14:anchorId="155EDCF3" wp14:editId="1B12A579">
          <wp:simplePos x="0" y="0"/>
          <wp:positionH relativeFrom="margin">
            <wp:align>right</wp:align>
          </wp:positionH>
          <wp:positionV relativeFrom="paragraph">
            <wp:posOffset>-191135</wp:posOffset>
          </wp:positionV>
          <wp:extent cx="1179221" cy="542925"/>
          <wp:effectExtent l="0" t="0" r="1905"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221"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04F7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A7C0F"/>
    <w:multiLevelType w:val="hybridMultilevel"/>
    <w:tmpl w:val="5712B188"/>
    <w:lvl w:ilvl="0" w:tplc="10090001">
      <w:start w:val="1"/>
      <w:numFmt w:val="bullet"/>
      <w:lvlText w:val=""/>
      <w:lvlJc w:val="left"/>
      <w:pPr>
        <w:ind w:left="1296" w:hanging="360"/>
      </w:pPr>
      <w:rPr>
        <w:rFonts w:ascii="Symbol" w:hAnsi="Symbol" w:hint="default"/>
      </w:rPr>
    </w:lvl>
    <w:lvl w:ilvl="1" w:tplc="10090003" w:tentative="1">
      <w:start w:val="1"/>
      <w:numFmt w:val="bullet"/>
      <w:lvlText w:val="o"/>
      <w:lvlJc w:val="left"/>
      <w:pPr>
        <w:ind w:left="2016" w:hanging="360"/>
      </w:pPr>
      <w:rPr>
        <w:rFonts w:ascii="Courier New" w:hAnsi="Courier New" w:cs="Courier New" w:hint="default"/>
      </w:rPr>
    </w:lvl>
    <w:lvl w:ilvl="2" w:tplc="10090005" w:tentative="1">
      <w:start w:val="1"/>
      <w:numFmt w:val="bullet"/>
      <w:lvlText w:val=""/>
      <w:lvlJc w:val="left"/>
      <w:pPr>
        <w:ind w:left="2736" w:hanging="360"/>
      </w:pPr>
      <w:rPr>
        <w:rFonts w:ascii="Wingdings" w:hAnsi="Wingdings" w:hint="default"/>
      </w:rPr>
    </w:lvl>
    <w:lvl w:ilvl="3" w:tplc="10090001" w:tentative="1">
      <w:start w:val="1"/>
      <w:numFmt w:val="bullet"/>
      <w:lvlText w:val=""/>
      <w:lvlJc w:val="left"/>
      <w:pPr>
        <w:ind w:left="3456" w:hanging="360"/>
      </w:pPr>
      <w:rPr>
        <w:rFonts w:ascii="Symbol" w:hAnsi="Symbol" w:hint="default"/>
      </w:rPr>
    </w:lvl>
    <w:lvl w:ilvl="4" w:tplc="10090003" w:tentative="1">
      <w:start w:val="1"/>
      <w:numFmt w:val="bullet"/>
      <w:lvlText w:val="o"/>
      <w:lvlJc w:val="left"/>
      <w:pPr>
        <w:ind w:left="4176" w:hanging="360"/>
      </w:pPr>
      <w:rPr>
        <w:rFonts w:ascii="Courier New" w:hAnsi="Courier New" w:cs="Courier New" w:hint="default"/>
      </w:rPr>
    </w:lvl>
    <w:lvl w:ilvl="5" w:tplc="10090005" w:tentative="1">
      <w:start w:val="1"/>
      <w:numFmt w:val="bullet"/>
      <w:lvlText w:val=""/>
      <w:lvlJc w:val="left"/>
      <w:pPr>
        <w:ind w:left="4896" w:hanging="360"/>
      </w:pPr>
      <w:rPr>
        <w:rFonts w:ascii="Wingdings" w:hAnsi="Wingdings" w:hint="default"/>
      </w:rPr>
    </w:lvl>
    <w:lvl w:ilvl="6" w:tplc="10090001" w:tentative="1">
      <w:start w:val="1"/>
      <w:numFmt w:val="bullet"/>
      <w:lvlText w:val=""/>
      <w:lvlJc w:val="left"/>
      <w:pPr>
        <w:ind w:left="5616" w:hanging="360"/>
      </w:pPr>
      <w:rPr>
        <w:rFonts w:ascii="Symbol" w:hAnsi="Symbol" w:hint="default"/>
      </w:rPr>
    </w:lvl>
    <w:lvl w:ilvl="7" w:tplc="10090003" w:tentative="1">
      <w:start w:val="1"/>
      <w:numFmt w:val="bullet"/>
      <w:lvlText w:val="o"/>
      <w:lvlJc w:val="left"/>
      <w:pPr>
        <w:ind w:left="6336" w:hanging="360"/>
      </w:pPr>
      <w:rPr>
        <w:rFonts w:ascii="Courier New" w:hAnsi="Courier New" w:cs="Courier New" w:hint="default"/>
      </w:rPr>
    </w:lvl>
    <w:lvl w:ilvl="8" w:tplc="10090005" w:tentative="1">
      <w:start w:val="1"/>
      <w:numFmt w:val="bullet"/>
      <w:lvlText w:val=""/>
      <w:lvlJc w:val="left"/>
      <w:pPr>
        <w:ind w:left="7056" w:hanging="360"/>
      </w:pPr>
      <w:rPr>
        <w:rFonts w:ascii="Wingdings" w:hAnsi="Wingdings" w:hint="default"/>
      </w:rPr>
    </w:lvl>
  </w:abstractNum>
  <w:abstractNum w:abstractNumId="2" w15:restartNumberingAfterBreak="0">
    <w:nsid w:val="04E621A8"/>
    <w:multiLevelType w:val="hybridMultilevel"/>
    <w:tmpl w:val="E9D65D42"/>
    <w:lvl w:ilvl="0" w:tplc="0770B5D0">
      <w:start w:val="1"/>
      <w:numFmt w:val="bullet"/>
      <w:pStyle w:val="StyleBefore6p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D163FA"/>
    <w:multiLevelType w:val="multilevel"/>
    <w:tmpl w:val="17268FD4"/>
    <w:styleLink w:val="Style3"/>
    <w:lvl w:ilvl="0">
      <w:start w:val="5"/>
      <w:numFmt w:val="decimal"/>
      <w:lvlText w:val="%1"/>
      <w:lvlJc w:val="left"/>
      <w:pPr>
        <w:tabs>
          <w:tab w:val="num" w:pos="360"/>
        </w:tabs>
        <w:ind w:left="360" w:hanging="360"/>
      </w:pPr>
      <w:rPr>
        <w:rFonts w:hint="default"/>
        <w:b/>
        <w:i w:val="0"/>
      </w:rPr>
    </w:lvl>
    <w:lvl w:ilvl="1">
      <w:start w:val="1"/>
      <w:numFmt w:val="decimal"/>
      <w:lvlText w:val="%1.%2"/>
      <w:lvlJc w:val="left"/>
      <w:pPr>
        <w:tabs>
          <w:tab w:val="num" w:pos="936"/>
        </w:tabs>
        <w:ind w:left="936" w:hanging="576"/>
      </w:pPr>
      <w:rPr>
        <w:rFonts w:hint="default"/>
        <w:b/>
        <w:i w:val="0"/>
        <w:sz w:val="22"/>
        <w:szCs w:val="22"/>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97B58CB"/>
    <w:multiLevelType w:val="hybridMultilevel"/>
    <w:tmpl w:val="7650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D11D8"/>
    <w:multiLevelType w:val="hybridMultilevel"/>
    <w:tmpl w:val="79A640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8E211F"/>
    <w:multiLevelType w:val="hybridMultilevel"/>
    <w:tmpl w:val="BCCED94C"/>
    <w:styleLink w:val="ImportedStyle8"/>
    <w:lvl w:ilvl="0" w:tplc="EB48EF38">
      <w:start w:val="1"/>
      <w:numFmt w:val="lowerLetter"/>
      <w:lvlText w:val="%1)"/>
      <w:lvlJc w:val="left"/>
      <w:pPr>
        <w:ind w:left="216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F40033E6">
      <w:start w:val="1"/>
      <w:numFmt w:val="lowerLetter"/>
      <w:lvlText w:val="%2."/>
      <w:lvlJc w:val="left"/>
      <w:pPr>
        <w:tabs>
          <w:tab w:val="left" w:pos="2160"/>
        </w:tabs>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702A8C36">
      <w:start w:val="1"/>
      <w:numFmt w:val="lowerRoman"/>
      <w:lvlText w:val="%3."/>
      <w:lvlJc w:val="left"/>
      <w:pPr>
        <w:ind w:left="2160" w:hanging="422"/>
      </w:pPr>
      <w:rPr>
        <w:rFonts w:hAnsi="Arial Unicode MS"/>
        <w:caps w:val="0"/>
        <w:smallCaps w:val="0"/>
        <w:strike w:val="0"/>
        <w:dstrike w:val="0"/>
        <w:outline w:val="0"/>
        <w:emboss w:val="0"/>
        <w:imprint w:val="0"/>
        <w:spacing w:val="0"/>
        <w:w w:val="100"/>
        <w:kern w:val="0"/>
        <w:position w:val="0"/>
        <w:highlight w:val="none"/>
        <w:vertAlign w:val="baseline"/>
      </w:rPr>
    </w:lvl>
    <w:lvl w:ilvl="3" w:tplc="5C905C5A">
      <w:start w:val="1"/>
      <w:numFmt w:val="decimal"/>
      <w:lvlText w:val="%4."/>
      <w:lvlJc w:val="left"/>
      <w:pPr>
        <w:tabs>
          <w:tab w:val="left" w:pos="2160"/>
        </w:tabs>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56F0CE60">
      <w:start w:val="1"/>
      <w:numFmt w:val="lowerLetter"/>
      <w:lvlText w:val="%5."/>
      <w:lvlJc w:val="left"/>
      <w:pPr>
        <w:tabs>
          <w:tab w:val="left" w:pos="2160"/>
        </w:tabs>
        <w:ind w:left="36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B298141C">
      <w:start w:val="1"/>
      <w:numFmt w:val="lowerRoman"/>
      <w:lvlText w:val="%6."/>
      <w:lvlJc w:val="left"/>
      <w:pPr>
        <w:tabs>
          <w:tab w:val="left" w:pos="2160"/>
        </w:tabs>
        <w:ind w:left="4320" w:hanging="422"/>
      </w:pPr>
      <w:rPr>
        <w:rFonts w:hAnsi="Arial Unicode MS"/>
        <w:caps w:val="0"/>
        <w:smallCaps w:val="0"/>
        <w:strike w:val="0"/>
        <w:dstrike w:val="0"/>
        <w:outline w:val="0"/>
        <w:emboss w:val="0"/>
        <w:imprint w:val="0"/>
        <w:spacing w:val="0"/>
        <w:w w:val="100"/>
        <w:kern w:val="0"/>
        <w:position w:val="0"/>
        <w:highlight w:val="none"/>
        <w:vertAlign w:val="baseline"/>
      </w:rPr>
    </w:lvl>
    <w:lvl w:ilvl="6" w:tplc="F350E5F0">
      <w:start w:val="1"/>
      <w:numFmt w:val="decimal"/>
      <w:lvlText w:val="%7."/>
      <w:lvlJc w:val="left"/>
      <w:pPr>
        <w:tabs>
          <w:tab w:val="left" w:pos="2160"/>
        </w:tabs>
        <w:ind w:left="504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E1B2FA0C">
      <w:start w:val="1"/>
      <w:numFmt w:val="lowerLetter"/>
      <w:lvlText w:val="%8."/>
      <w:lvlJc w:val="left"/>
      <w:pPr>
        <w:tabs>
          <w:tab w:val="left" w:pos="2160"/>
        </w:tabs>
        <w:ind w:left="576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61B0130A">
      <w:start w:val="1"/>
      <w:numFmt w:val="lowerRoman"/>
      <w:lvlText w:val="%9."/>
      <w:lvlJc w:val="left"/>
      <w:pPr>
        <w:tabs>
          <w:tab w:val="left" w:pos="2160"/>
        </w:tabs>
        <w:ind w:left="6480" w:hanging="4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BE85208"/>
    <w:multiLevelType w:val="hybridMultilevel"/>
    <w:tmpl w:val="6A74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C44C0"/>
    <w:multiLevelType w:val="hybridMultilevel"/>
    <w:tmpl w:val="8D36FB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1DB7822"/>
    <w:multiLevelType w:val="multilevel"/>
    <w:tmpl w:val="1D406D10"/>
    <w:styleLink w:val="ImportedStyle1"/>
    <w:lvl w:ilvl="0">
      <w:start w:val="1"/>
      <w:numFmt w:val="decimal"/>
      <w:suff w:val="nothing"/>
      <w:lvlText w:val="%1."/>
      <w:lvlJc w:val="left"/>
      <w:pPr>
        <w:ind w:left="178" w:hanging="17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2A07D81"/>
    <w:multiLevelType w:val="hybridMultilevel"/>
    <w:tmpl w:val="3C608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C7A79"/>
    <w:multiLevelType w:val="hybridMultilevel"/>
    <w:tmpl w:val="6FAA29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CFB5CF5"/>
    <w:multiLevelType w:val="multilevel"/>
    <w:tmpl w:val="386E5D64"/>
    <w:styleLink w:val="Style1"/>
    <w:lvl w:ilvl="0">
      <w:start w:val="2"/>
      <w:numFmt w:val="decimal"/>
      <w:lvlText w:val="%1"/>
      <w:lvlJc w:val="left"/>
      <w:pPr>
        <w:tabs>
          <w:tab w:val="num" w:pos="360"/>
        </w:tabs>
        <w:ind w:left="360" w:hanging="360"/>
      </w:pPr>
      <w:rPr>
        <w:rFonts w:hint="default"/>
        <w:b/>
        <w:i w:val="0"/>
      </w:rPr>
    </w:lvl>
    <w:lvl w:ilvl="1">
      <w:start w:val="2"/>
      <w:numFmt w:val="decimal"/>
      <w:lvlText w:val="%1.%2"/>
      <w:lvlJc w:val="left"/>
      <w:pPr>
        <w:tabs>
          <w:tab w:val="num" w:pos="936"/>
        </w:tabs>
        <w:ind w:left="936" w:hanging="576"/>
      </w:pPr>
      <w:rPr>
        <w:rFonts w:hint="default"/>
        <w:b/>
        <w:i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D7F6A2E"/>
    <w:multiLevelType w:val="hybridMultilevel"/>
    <w:tmpl w:val="3B14E946"/>
    <w:lvl w:ilvl="0" w:tplc="CD722A7A">
      <w:start w:val="1"/>
      <w:numFmt w:val="decimal"/>
      <w:lvlText w:val="%1."/>
      <w:lvlJc w:val="left"/>
      <w:pPr>
        <w:ind w:left="720" w:hanging="360"/>
      </w:pPr>
    </w:lvl>
    <w:lvl w:ilvl="1" w:tplc="EA94AEB6">
      <w:start w:val="1"/>
      <w:numFmt w:val="lowerLetter"/>
      <w:lvlText w:val="%2."/>
      <w:lvlJc w:val="left"/>
      <w:pPr>
        <w:ind w:left="1440" w:hanging="360"/>
      </w:pPr>
    </w:lvl>
    <w:lvl w:ilvl="2" w:tplc="1BF63354">
      <w:start w:val="1"/>
      <w:numFmt w:val="lowerRoman"/>
      <w:lvlText w:val="%3."/>
      <w:lvlJc w:val="right"/>
      <w:pPr>
        <w:ind w:left="2160" w:hanging="180"/>
      </w:pPr>
    </w:lvl>
    <w:lvl w:ilvl="3" w:tplc="9C48FCEE">
      <w:start w:val="1"/>
      <w:numFmt w:val="decimal"/>
      <w:lvlText w:val="%4."/>
      <w:lvlJc w:val="left"/>
      <w:pPr>
        <w:ind w:left="2880" w:hanging="360"/>
      </w:pPr>
    </w:lvl>
    <w:lvl w:ilvl="4" w:tplc="E4AADCBA">
      <w:start w:val="1"/>
      <w:numFmt w:val="lowerLetter"/>
      <w:lvlText w:val="%5."/>
      <w:lvlJc w:val="left"/>
      <w:pPr>
        <w:ind w:left="3600" w:hanging="360"/>
      </w:pPr>
    </w:lvl>
    <w:lvl w:ilvl="5" w:tplc="45CCF6A8">
      <w:start w:val="1"/>
      <w:numFmt w:val="lowerRoman"/>
      <w:lvlText w:val="%6."/>
      <w:lvlJc w:val="right"/>
      <w:pPr>
        <w:ind w:left="4320" w:hanging="180"/>
      </w:pPr>
    </w:lvl>
    <w:lvl w:ilvl="6" w:tplc="22AED492">
      <w:start w:val="1"/>
      <w:numFmt w:val="decimal"/>
      <w:lvlText w:val="%7."/>
      <w:lvlJc w:val="left"/>
      <w:pPr>
        <w:ind w:left="5040" w:hanging="360"/>
      </w:pPr>
    </w:lvl>
    <w:lvl w:ilvl="7" w:tplc="5C906F3C">
      <w:start w:val="1"/>
      <w:numFmt w:val="lowerLetter"/>
      <w:lvlText w:val="%8."/>
      <w:lvlJc w:val="left"/>
      <w:pPr>
        <w:ind w:left="5760" w:hanging="360"/>
      </w:pPr>
    </w:lvl>
    <w:lvl w:ilvl="8" w:tplc="AB5208B8">
      <w:start w:val="1"/>
      <w:numFmt w:val="lowerRoman"/>
      <w:lvlText w:val="%9."/>
      <w:lvlJc w:val="right"/>
      <w:pPr>
        <w:ind w:left="6480" w:hanging="180"/>
      </w:pPr>
    </w:lvl>
  </w:abstractNum>
  <w:abstractNum w:abstractNumId="14" w15:restartNumberingAfterBreak="0">
    <w:nsid w:val="313C758A"/>
    <w:multiLevelType w:val="hybridMultilevel"/>
    <w:tmpl w:val="DF9C1B2E"/>
    <w:lvl w:ilvl="0" w:tplc="2E2EF276">
      <w:start w:val="1"/>
      <w:numFmt w:val="bullet"/>
      <w:lvlText w:val=""/>
      <w:lvlJc w:val="left"/>
      <w:pPr>
        <w:ind w:left="720" w:hanging="360"/>
      </w:pPr>
      <w:rPr>
        <w:rFonts w:ascii="Symbol" w:hAnsi="Symbol" w:hint="default"/>
      </w:rPr>
    </w:lvl>
    <w:lvl w:ilvl="1" w:tplc="62527E7A">
      <w:start w:val="1"/>
      <w:numFmt w:val="bullet"/>
      <w:lvlText w:val="o"/>
      <w:lvlJc w:val="left"/>
      <w:pPr>
        <w:ind w:left="1440" w:hanging="360"/>
      </w:pPr>
      <w:rPr>
        <w:rFonts w:ascii="Courier New" w:hAnsi="Courier New" w:hint="default"/>
      </w:rPr>
    </w:lvl>
    <w:lvl w:ilvl="2" w:tplc="AC305D6C">
      <w:start w:val="1"/>
      <w:numFmt w:val="bullet"/>
      <w:lvlText w:val=""/>
      <w:lvlJc w:val="left"/>
      <w:pPr>
        <w:ind w:left="2160" w:hanging="360"/>
      </w:pPr>
      <w:rPr>
        <w:rFonts w:ascii="Wingdings" w:hAnsi="Wingdings" w:hint="default"/>
      </w:rPr>
    </w:lvl>
    <w:lvl w:ilvl="3" w:tplc="94121202">
      <w:start w:val="1"/>
      <w:numFmt w:val="bullet"/>
      <w:lvlText w:val=""/>
      <w:lvlJc w:val="left"/>
      <w:pPr>
        <w:ind w:left="2880" w:hanging="360"/>
      </w:pPr>
      <w:rPr>
        <w:rFonts w:ascii="Symbol" w:hAnsi="Symbol" w:hint="default"/>
      </w:rPr>
    </w:lvl>
    <w:lvl w:ilvl="4" w:tplc="239432CA">
      <w:start w:val="1"/>
      <w:numFmt w:val="bullet"/>
      <w:lvlText w:val="o"/>
      <w:lvlJc w:val="left"/>
      <w:pPr>
        <w:ind w:left="3600" w:hanging="360"/>
      </w:pPr>
      <w:rPr>
        <w:rFonts w:ascii="Courier New" w:hAnsi="Courier New" w:hint="default"/>
      </w:rPr>
    </w:lvl>
    <w:lvl w:ilvl="5" w:tplc="D39CA39C">
      <w:start w:val="1"/>
      <w:numFmt w:val="bullet"/>
      <w:lvlText w:val=""/>
      <w:lvlJc w:val="left"/>
      <w:pPr>
        <w:ind w:left="4320" w:hanging="360"/>
      </w:pPr>
      <w:rPr>
        <w:rFonts w:ascii="Wingdings" w:hAnsi="Wingdings" w:hint="default"/>
      </w:rPr>
    </w:lvl>
    <w:lvl w:ilvl="6" w:tplc="3AC27288">
      <w:start w:val="1"/>
      <w:numFmt w:val="bullet"/>
      <w:lvlText w:val=""/>
      <w:lvlJc w:val="left"/>
      <w:pPr>
        <w:ind w:left="5040" w:hanging="360"/>
      </w:pPr>
      <w:rPr>
        <w:rFonts w:ascii="Symbol" w:hAnsi="Symbol" w:hint="default"/>
      </w:rPr>
    </w:lvl>
    <w:lvl w:ilvl="7" w:tplc="2CCC0FF4">
      <w:start w:val="1"/>
      <w:numFmt w:val="bullet"/>
      <w:lvlText w:val="o"/>
      <w:lvlJc w:val="left"/>
      <w:pPr>
        <w:ind w:left="5760" w:hanging="360"/>
      </w:pPr>
      <w:rPr>
        <w:rFonts w:ascii="Courier New" w:hAnsi="Courier New" w:hint="default"/>
      </w:rPr>
    </w:lvl>
    <w:lvl w:ilvl="8" w:tplc="89D2D61A">
      <w:start w:val="1"/>
      <w:numFmt w:val="bullet"/>
      <w:lvlText w:val=""/>
      <w:lvlJc w:val="left"/>
      <w:pPr>
        <w:ind w:left="6480" w:hanging="360"/>
      </w:pPr>
      <w:rPr>
        <w:rFonts w:ascii="Wingdings" w:hAnsi="Wingdings" w:hint="default"/>
      </w:rPr>
    </w:lvl>
  </w:abstractNum>
  <w:abstractNum w:abstractNumId="15" w15:restartNumberingAfterBreak="0">
    <w:nsid w:val="33417DD8"/>
    <w:multiLevelType w:val="hybridMultilevel"/>
    <w:tmpl w:val="00307080"/>
    <w:lvl w:ilvl="0" w:tplc="43B61364">
      <w:start w:val="1"/>
      <w:numFmt w:val="bullet"/>
      <w:pStyle w:val="ListBullet2"/>
      <w:lvlText w:val=""/>
      <w:lvlJc w:val="left"/>
      <w:pPr>
        <w:tabs>
          <w:tab w:val="num" w:pos="397"/>
        </w:tabs>
        <w:ind w:left="397"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51837"/>
    <w:multiLevelType w:val="multilevel"/>
    <w:tmpl w:val="7D5E0032"/>
    <w:styleLink w:val="ImportedStyle7"/>
    <w:lvl w:ilvl="0">
      <w:start w:val="1"/>
      <w:numFmt w:val="decimal"/>
      <w:lvlText w:val="%1."/>
      <w:lvlJc w:val="left"/>
      <w:pPr>
        <w:tabs>
          <w:tab w:val="left" w:pos="93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936" w:hanging="5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6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680"/>
        </w:tabs>
        <w:ind w:left="1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1680"/>
        </w:tabs>
        <w:ind w:left="2520" w:hanging="8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680"/>
        </w:tabs>
        <w:ind w:left="2880" w:hanging="8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1680"/>
        </w:tabs>
        <w:ind w:left="3600" w:hanging="1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680"/>
        </w:tabs>
        <w:ind w:left="3960" w:hanging="1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1680"/>
        </w:tabs>
        <w:ind w:left="4680" w:hanging="15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C361613"/>
    <w:multiLevelType w:val="hybridMultilevel"/>
    <w:tmpl w:val="000C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61B13"/>
    <w:multiLevelType w:val="multilevel"/>
    <w:tmpl w:val="6004F5C4"/>
    <w:lvl w:ilvl="0">
      <w:start w:val="1"/>
      <w:numFmt w:val="decimal"/>
      <w:suff w:val="space"/>
      <w:lvlText w:val="%1"/>
      <w:lvlJc w:val="left"/>
      <w:pPr>
        <w:ind w:left="0" w:firstLine="0"/>
      </w:pPr>
      <w:rPr>
        <w:rFonts w:hint="default"/>
      </w:rPr>
    </w:lvl>
    <w:lvl w:ilvl="1">
      <w:start w:val="1"/>
      <w:numFmt w:val="decimal"/>
      <w:lvlRestart w:val="0"/>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7B01DB"/>
    <w:multiLevelType w:val="hybridMultilevel"/>
    <w:tmpl w:val="1CC075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4BA53801"/>
    <w:multiLevelType w:val="multilevel"/>
    <w:tmpl w:val="0409001D"/>
    <w:styleLink w:val="Style9"/>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CCE3BB8"/>
    <w:multiLevelType w:val="hybridMultilevel"/>
    <w:tmpl w:val="78387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1E26C3"/>
    <w:multiLevelType w:val="multilevel"/>
    <w:tmpl w:val="4F6C5D90"/>
    <w:styleLink w:val="Style6"/>
    <w:lvl w:ilvl="0">
      <w:start w:val="4"/>
      <w:numFmt w:val="decimal"/>
      <w:lvlText w:val="%1"/>
      <w:lvlJc w:val="left"/>
      <w:pPr>
        <w:tabs>
          <w:tab w:val="num" w:pos="720"/>
        </w:tabs>
        <w:ind w:left="720" w:hanging="360"/>
      </w:pPr>
      <w:rPr>
        <w:rFonts w:hint="default"/>
        <w:b/>
        <w:i w:val="0"/>
      </w:rPr>
    </w:lvl>
    <w:lvl w:ilvl="1">
      <w:start w:val="1"/>
      <w:numFmt w:val="decimal"/>
      <w:lvlText w:val="%1.%2"/>
      <w:lvlJc w:val="left"/>
      <w:pPr>
        <w:tabs>
          <w:tab w:val="num" w:pos="1296"/>
        </w:tabs>
        <w:ind w:left="1296" w:hanging="576"/>
      </w:pPr>
      <w:rPr>
        <w:rFonts w:hint="default"/>
        <w:b/>
        <w:i w:val="0"/>
        <w:sz w:val="22"/>
        <w:szCs w:val="22"/>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3" w15:restartNumberingAfterBreak="0">
    <w:nsid w:val="4E9A3805"/>
    <w:multiLevelType w:val="hybridMultilevel"/>
    <w:tmpl w:val="B81EF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EE01BAE"/>
    <w:multiLevelType w:val="hybridMultilevel"/>
    <w:tmpl w:val="0552739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506215A0"/>
    <w:multiLevelType w:val="hybridMultilevel"/>
    <w:tmpl w:val="B6F8F7A0"/>
    <w:styleLink w:val="ImportedStyle2"/>
    <w:lvl w:ilvl="0" w:tplc="60365A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5EA4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DA67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445E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FC2A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1C8B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9267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70C7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02D8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4267267"/>
    <w:multiLevelType w:val="hybridMultilevel"/>
    <w:tmpl w:val="2F320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7360B8A"/>
    <w:multiLevelType w:val="multilevel"/>
    <w:tmpl w:val="1CBCCC38"/>
    <w:styleLink w:val="Style5"/>
    <w:lvl w:ilvl="0">
      <w:start w:val="7"/>
      <w:numFmt w:val="decimal"/>
      <w:lvlText w:val="%1"/>
      <w:lvlJc w:val="left"/>
      <w:pPr>
        <w:tabs>
          <w:tab w:val="num" w:pos="360"/>
        </w:tabs>
        <w:ind w:left="360" w:hanging="360"/>
      </w:pPr>
      <w:rPr>
        <w:rFonts w:hint="default"/>
        <w:b/>
        <w:i w:val="0"/>
      </w:rPr>
    </w:lvl>
    <w:lvl w:ilvl="1">
      <w:start w:val="2"/>
      <w:numFmt w:val="decimal"/>
      <w:lvlText w:val="6.%2"/>
      <w:lvlJc w:val="left"/>
      <w:pPr>
        <w:tabs>
          <w:tab w:val="num" w:pos="936"/>
        </w:tabs>
        <w:ind w:left="936" w:hanging="576"/>
      </w:pPr>
      <w:rPr>
        <w:rFonts w:hint="default"/>
        <w:b/>
        <w:i w:val="0"/>
        <w:sz w:val="22"/>
        <w:szCs w:val="22"/>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58D94427"/>
    <w:multiLevelType w:val="hybridMultilevel"/>
    <w:tmpl w:val="C9C2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8F5128"/>
    <w:multiLevelType w:val="hybridMultilevel"/>
    <w:tmpl w:val="5B7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13630"/>
    <w:multiLevelType w:val="hybridMultilevel"/>
    <w:tmpl w:val="57C0D9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CD812A4"/>
    <w:multiLevelType w:val="hybridMultilevel"/>
    <w:tmpl w:val="96EED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FE06EFD"/>
    <w:multiLevelType w:val="multilevel"/>
    <w:tmpl w:val="664E59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6CF67E2"/>
    <w:multiLevelType w:val="hybridMultilevel"/>
    <w:tmpl w:val="337EBB00"/>
    <w:styleLink w:val="ImportedStyle6"/>
    <w:lvl w:ilvl="0" w:tplc="944A4C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42DF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E444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ECA1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A2FD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967E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86BC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C438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28C6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A4E056D"/>
    <w:multiLevelType w:val="hybridMultilevel"/>
    <w:tmpl w:val="AA24B258"/>
    <w:styleLink w:val="ImportedStyle3"/>
    <w:lvl w:ilvl="0" w:tplc="6A14F1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7A18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8829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B64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1219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D408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EC7F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0CE6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12EB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BC11D11"/>
    <w:multiLevelType w:val="hybridMultilevel"/>
    <w:tmpl w:val="9920C4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E701D36"/>
    <w:multiLevelType w:val="multilevel"/>
    <w:tmpl w:val="48704E6C"/>
    <w:styleLink w:val="Style2"/>
    <w:lvl w:ilvl="0">
      <w:start w:val="4"/>
      <w:numFmt w:val="decimal"/>
      <w:lvlText w:val="%1"/>
      <w:lvlJc w:val="left"/>
      <w:pPr>
        <w:tabs>
          <w:tab w:val="num" w:pos="360"/>
        </w:tabs>
        <w:ind w:left="360" w:hanging="360"/>
      </w:pPr>
      <w:rPr>
        <w:rFonts w:hint="default"/>
        <w:b/>
        <w:i w:val="0"/>
      </w:rPr>
    </w:lvl>
    <w:lvl w:ilvl="1">
      <w:numFmt w:val="decimal"/>
      <w:lvlText w:val="%1.%2"/>
      <w:lvlJc w:val="left"/>
      <w:pPr>
        <w:tabs>
          <w:tab w:val="num" w:pos="936"/>
        </w:tabs>
        <w:ind w:left="936" w:hanging="576"/>
      </w:pPr>
      <w:rPr>
        <w:rFonts w:hint="default"/>
        <w:b/>
        <w:i w:val="0"/>
        <w:sz w:val="22"/>
        <w:szCs w:val="22"/>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6F281CB2"/>
    <w:multiLevelType w:val="hybridMultilevel"/>
    <w:tmpl w:val="09B2751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78193084"/>
    <w:multiLevelType w:val="multilevel"/>
    <w:tmpl w:val="10090025"/>
    <w:styleLink w:val="Style7"/>
    <w:lvl w:ilvl="0">
      <w:start w:val="1"/>
      <w:numFmt w:val="bullet"/>
      <w:lvlText w:val=""/>
      <w:lvlJc w:val="left"/>
      <w:pPr>
        <w:ind w:left="432" w:hanging="432"/>
      </w:pPr>
      <w:rPr>
        <w:rFonts w:ascii="Symbol" w:hAnsi="Symbol" w:hint="default"/>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8193AD6"/>
    <w:multiLevelType w:val="hybridMultilevel"/>
    <w:tmpl w:val="BE740BE0"/>
    <w:styleLink w:val="ImportedStyle4"/>
    <w:lvl w:ilvl="0" w:tplc="D6643C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622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6C3F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0C09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0878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68B2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3451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EE45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1E3F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AD87349"/>
    <w:multiLevelType w:val="hybridMultilevel"/>
    <w:tmpl w:val="274252D0"/>
    <w:styleLink w:val="ImportedStyle5"/>
    <w:lvl w:ilvl="0" w:tplc="6D0869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34CA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B0E3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BE93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4862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F8AD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0C65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1E66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3CBB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D6A1F2F"/>
    <w:multiLevelType w:val="multilevel"/>
    <w:tmpl w:val="0409001D"/>
    <w:styleLink w:val="Style4"/>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F024607"/>
    <w:multiLevelType w:val="hybridMultilevel"/>
    <w:tmpl w:val="71EA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2922CD"/>
    <w:multiLevelType w:val="hybridMultilevel"/>
    <w:tmpl w:val="9166A2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29054579">
    <w:abstractNumId w:val="13"/>
  </w:num>
  <w:num w:numId="2" w16cid:durableId="147989500">
    <w:abstractNumId w:val="12"/>
  </w:num>
  <w:num w:numId="3" w16cid:durableId="402458407">
    <w:abstractNumId w:val="36"/>
  </w:num>
  <w:num w:numId="4" w16cid:durableId="1680808075">
    <w:abstractNumId w:val="3"/>
  </w:num>
  <w:num w:numId="5" w16cid:durableId="827205963">
    <w:abstractNumId w:val="41"/>
  </w:num>
  <w:num w:numId="6" w16cid:durableId="1851288576">
    <w:abstractNumId w:val="27"/>
  </w:num>
  <w:num w:numId="7" w16cid:durableId="1680693362">
    <w:abstractNumId w:val="22"/>
  </w:num>
  <w:num w:numId="8" w16cid:durableId="1881092142">
    <w:abstractNumId w:val="38"/>
  </w:num>
  <w:num w:numId="9" w16cid:durableId="1684552259">
    <w:abstractNumId w:val="15"/>
  </w:num>
  <w:num w:numId="10" w16cid:durableId="1261989208">
    <w:abstractNumId w:val="21"/>
  </w:num>
  <w:num w:numId="11" w16cid:durableId="1525248661">
    <w:abstractNumId w:val="1"/>
  </w:num>
  <w:num w:numId="12" w16cid:durableId="1854495841">
    <w:abstractNumId w:val="2"/>
  </w:num>
  <w:num w:numId="13" w16cid:durableId="117454792">
    <w:abstractNumId w:val="20"/>
  </w:num>
  <w:num w:numId="14" w16cid:durableId="291905463">
    <w:abstractNumId w:val="0"/>
  </w:num>
  <w:num w:numId="15" w16cid:durableId="12364284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0520990">
    <w:abstractNumId w:val="4"/>
  </w:num>
  <w:num w:numId="17" w16cid:durableId="1580751194">
    <w:abstractNumId w:val="31"/>
  </w:num>
  <w:num w:numId="18" w16cid:durableId="39214260">
    <w:abstractNumId w:val="23"/>
  </w:num>
  <w:num w:numId="19" w16cid:durableId="1593733979">
    <w:abstractNumId w:val="37"/>
  </w:num>
  <w:num w:numId="20" w16cid:durableId="1866940594">
    <w:abstractNumId w:val="28"/>
  </w:num>
  <w:num w:numId="21" w16cid:durableId="585264280">
    <w:abstractNumId w:val="10"/>
  </w:num>
  <w:num w:numId="22" w16cid:durableId="539362824">
    <w:abstractNumId w:val="29"/>
  </w:num>
  <w:num w:numId="23" w16cid:durableId="1307589024">
    <w:abstractNumId w:val="17"/>
  </w:num>
  <w:num w:numId="24" w16cid:durableId="625819775">
    <w:abstractNumId w:val="25"/>
  </w:num>
  <w:num w:numId="25" w16cid:durableId="356663796">
    <w:abstractNumId w:val="34"/>
  </w:num>
  <w:num w:numId="26" w16cid:durableId="1164590664">
    <w:abstractNumId w:val="9"/>
  </w:num>
  <w:num w:numId="27" w16cid:durableId="1575119563">
    <w:abstractNumId w:val="39"/>
  </w:num>
  <w:num w:numId="28" w16cid:durableId="2112700013">
    <w:abstractNumId w:val="40"/>
  </w:num>
  <w:num w:numId="29" w16cid:durableId="282542140">
    <w:abstractNumId w:val="33"/>
  </w:num>
  <w:num w:numId="30" w16cid:durableId="993678538">
    <w:abstractNumId w:val="16"/>
  </w:num>
  <w:num w:numId="31" w16cid:durableId="700252694">
    <w:abstractNumId w:val="6"/>
  </w:num>
  <w:num w:numId="32" w16cid:durableId="139467487">
    <w:abstractNumId w:val="7"/>
  </w:num>
  <w:num w:numId="33" w16cid:durableId="445464989">
    <w:abstractNumId w:val="42"/>
  </w:num>
  <w:num w:numId="34" w16cid:durableId="2003313560">
    <w:abstractNumId w:val="19"/>
  </w:num>
  <w:num w:numId="35" w16cid:durableId="1374576853">
    <w:abstractNumId w:val="11"/>
  </w:num>
  <w:num w:numId="36" w16cid:durableId="500973216">
    <w:abstractNumId w:val="43"/>
  </w:num>
  <w:num w:numId="37" w16cid:durableId="1465543970">
    <w:abstractNumId w:val="35"/>
  </w:num>
  <w:num w:numId="38" w16cid:durableId="1191070605">
    <w:abstractNumId w:val="30"/>
  </w:num>
  <w:num w:numId="39" w16cid:durableId="684358476">
    <w:abstractNumId w:val="24"/>
  </w:num>
  <w:num w:numId="40" w16cid:durableId="972832790">
    <w:abstractNumId w:val="8"/>
  </w:num>
  <w:num w:numId="41" w16cid:durableId="825441940">
    <w:abstractNumId w:val="5"/>
  </w:num>
  <w:num w:numId="42" w16cid:durableId="744954851">
    <w:abstractNumId w:val="26"/>
  </w:num>
  <w:num w:numId="43" w16cid:durableId="1195996819">
    <w:abstractNumId w:val="32"/>
  </w:num>
  <w:num w:numId="44" w16cid:durableId="12290777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153697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8422988">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wMzeyNDO1NDUwNTVW0lEKTi0uzszPAykwrAUAyul5ciwAAAA="/>
  </w:docVars>
  <w:rsids>
    <w:rsidRoot w:val="00893F6F"/>
    <w:rsid w:val="0001099E"/>
    <w:rsid w:val="00020B2F"/>
    <w:rsid w:val="00034F21"/>
    <w:rsid w:val="0005354D"/>
    <w:rsid w:val="00055035"/>
    <w:rsid w:val="00057E31"/>
    <w:rsid w:val="000A54F4"/>
    <w:rsid w:val="000C5233"/>
    <w:rsid w:val="00120E3F"/>
    <w:rsid w:val="00121F87"/>
    <w:rsid w:val="00141E4F"/>
    <w:rsid w:val="0015070E"/>
    <w:rsid w:val="00155C0F"/>
    <w:rsid w:val="0016695A"/>
    <w:rsid w:val="0017350C"/>
    <w:rsid w:val="001751F8"/>
    <w:rsid w:val="00176C9E"/>
    <w:rsid w:val="001868C2"/>
    <w:rsid w:val="001B0AE6"/>
    <w:rsid w:val="001B7054"/>
    <w:rsid w:val="001C708F"/>
    <w:rsid w:val="001E6D27"/>
    <w:rsid w:val="001F7930"/>
    <w:rsid w:val="00223D1B"/>
    <w:rsid w:val="00241933"/>
    <w:rsid w:val="0024405B"/>
    <w:rsid w:val="0026206A"/>
    <w:rsid w:val="002A2729"/>
    <w:rsid w:val="002E645C"/>
    <w:rsid w:val="002F0B02"/>
    <w:rsid w:val="002F26CD"/>
    <w:rsid w:val="002F6215"/>
    <w:rsid w:val="00313D7A"/>
    <w:rsid w:val="00355FE9"/>
    <w:rsid w:val="003668CA"/>
    <w:rsid w:val="00383295"/>
    <w:rsid w:val="00393EB9"/>
    <w:rsid w:val="003E258B"/>
    <w:rsid w:val="003F5C7F"/>
    <w:rsid w:val="004164EF"/>
    <w:rsid w:val="00433279"/>
    <w:rsid w:val="00480C09"/>
    <w:rsid w:val="00483060"/>
    <w:rsid w:val="004A6B58"/>
    <w:rsid w:val="004B060B"/>
    <w:rsid w:val="004B249C"/>
    <w:rsid w:val="004B2D50"/>
    <w:rsid w:val="004E2ABD"/>
    <w:rsid w:val="004F504D"/>
    <w:rsid w:val="0050316B"/>
    <w:rsid w:val="005168DF"/>
    <w:rsid w:val="005301F0"/>
    <w:rsid w:val="00547630"/>
    <w:rsid w:val="005540E2"/>
    <w:rsid w:val="005542E3"/>
    <w:rsid w:val="0055706A"/>
    <w:rsid w:val="005B49DD"/>
    <w:rsid w:val="005B5FAC"/>
    <w:rsid w:val="005B634E"/>
    <w:rsid w:val="005C3039"/>
    <w:rsid w:val="005F2CB0"/>
    <w:rsid w:val="0060561B"/>
    <w:rsid w:val="00607AA4"/>
    <w:rsid w:val="006113D5"/>
    <w:rsid w:val="00616D37"/>
    <w:rsid w:val="00617731"/>
    <w:rsid w:val="006209C6"/>
    <w:rsid w:val="0067143E"/>
    <w:rsid w:val="0067325C"/>
    <w:rsid w:val="00680C0A"/>
    <w:rsid w:val="00687643"/>
    <w:rsid w:val="006C7D8D"/>
    <w:rsid w:val="0070502B"/>
    <w:rsid w:val="00745B6B"/>
    <w:rsid w:val="007465BE"/>
    <w:rsid w:val="007507F7"/>
    <w:rsid w:val="007C22A8"/>
    <w:rsid w:val="007D5048"/>
    <w:rsid w:val="007E4CED"/>
    <w:rsid w:val="007F236E"/>
    <w:rsid w:val="0081666A"/>
    <w:rsid w:val="0087291C"/>
    <w:rsid w:val="00873653"/>
    <w:rsid w:val="00893F6F"/>
    <w:rsid w:val="00895856"/>
    <w:rsid w:val="00895F2B"/>
    <w:rsid w:val="008A7901"/>
    <w:rsid w:val="008B1405"/>
    <w:rsid w:val="008B3D2D"/>
    <w:rsid w:val="008B40BD"/>
    <w:rsid w:val="008C0FAD"/>
    <w:rsid w:val="008C6492"/>
    <w:rsid w:val="008D013B"/>
    <w:rsid w:val="008E5922"/>
    <w:rsid w:val="00921907"/>
    <w:rsid w:val="00931EC1"/>
    <w:rsid w:val="009340E1"/>
    <w:rsid w:val="009539F6"/>
    <w:rsid w:val="00960AC5"/>
    <w:rsid w:val="00986A22"/>
    <w:rsid w:val="0099148C"/>
    <w:rsid w:val="009C7886"/>
    <w:rsid w:val="00A01D26"/>
    <w:rsid w:val="00A05D4F"/>
    <w:rsid w:val="00A06495"/>
    <w:rsid w:val="00A44266"/>
    <w:rsid w:val="00A454D3"/>
    <w:rsid w:val="00A95312"/>
    <w:rsid w:val="00AB2D4E"/>
    <w:rsid w:val="00AE00F3"/>
    <w:rsid w:val="00B00FEB"/>
    <w:rsid w:val="00B07315"/>
    <w:rsid w:val="00B0763E"/>
    <w:rsid w:val="00B268A8"/>
    <w:rsid w:val="00B2CDED"/>
    <w:rsid w:val="00B630B9"/>
    <w:rsid w:val="00B83EAD"/>
    <w:rsid w:val="00B948E9"/>
    <w:rsid w:val="00BA162D"/>
    <w:rsid w:val="00BB0D23"/>
    <w:rsid w:val="00BB395F"/>
    <w:rsid w:val="00BC6878"/>
    <w:rsid w:val="00BE3B9B"/>
    <w:rsid w:val="00BF040A"/>
    <w:rsid w:val="00BF264B"/>
    <w:rsid w:val="00C15A67"/>
    <w:rsid w:val="00C174B2"/>
    <w:rsid w:val="00C2685B"/>
    <w:rsid w:val="00C26B3E"/>
    <w:rsid w:val="00C27C52"/>
    <w:rsid w:val="00C32036"/>
    <w:rsid w:val="00C328AD"/>
    <w:rsid w:val="00C34F4B"/>
    <w:rsid w:val="00C44CEE"/>
    <w:rsid w:val="00C62660"/>
    <w:rsid w:val="00C70A17"/>
    <w:rsid w:val="00C923E0"/>
    <w:rsid w:val="00C95D3A"/>
    <w:rsid w:val="00CA0928"/>
    <w:rsid w:val="00CA24A2"/>
    <w:rsid w:val="00CB5927"/>
    <w:rsid w:val="00CC77A2"/>
    <w:rsid w:val="00CD3533"/>
    <w:rsid w:val="00CF264F"/>
    <w:rsid w:val="00D14B83"/>
    <w:rsid w:val="00D33305"/>
    <w:rsid w:val="00D340C0"/>
    <w:rsid w:val="00D51051"/>
    <w:rsid w:val="00D66558"/>
    <w:rsid w:val="00D71F15"/>
    <w:rsid w:val="00D91E9E"/>
    <w:rsid w:val="00D9692F"/>
    <w:rsid w:val="00DA0966"/>
    <w:rsid w:val="00DA7725"/>
    <w:rsid w:val="00DB0910"/>
    <w:rsid w:val="00DC372F"/>
    <w:rsid w:val="00DC76B9"/>
    <w:rsid w:val="00DE68AE"/>
    <w:rsid w:val="00DF51A8"/>
    <w:rsid w:val="00DF5B65"/>
    <w:rsid w:val="00E109EA"/>
    <w:rsid w:val="00E16EFA"/>
    <w:rsid w:val="00E22EE0"/>
    <w:rsid w:val="00E33100"/>
    <w:rsid w:val="00E418AB"/>
    <w:rsid w:val="00E56E4C"/>
    <w:rsid w:val="00E721A6"/>
    <w:rsid w:val="00E75BCE"/>
    <w:rsid w:val="00E811C4"/>
    <w:rsid w:val="00E82314"/>
    <w:rsid w:val="00E9152B"/>
    <w:rsid w:val="00E93DE5"/>
    <w:rsid w:val="00E956D6"/>
    <w:rsid w:val="00E95BE1"/>
    <w:rsid w:val="00EA76F2"/>
    <w:rsid w:val="00ED5F2F"/>
    <w:rsid w:val="00F02C30"/>
    <w:rsid w:val="00F11AC7"/>
    <w:rsid w:val="00F1205A"/>
    <w:rsid w:val="00F20E8F"/>
    <w:rsid w:val="00F35D1B"/>
    <w:rsid w:val="00F44C16"/>
    <w:rsid w:val="00F50E86"/>
    <w:rsid w:val="00F655BC"/>
    <w:rsid w:val="00F83769"/>
    <w:rsid w:val="00F91EEB"/>
    <w:rsid w:val="00FB279F"/>
    <w:rsid w:val="00FB5D2B"/>
    <w:rsid w:val="00FC0CBB"/>
    <w:rsid w:val="00FD0B61"/>
    <w:rsid w:val="00FE7B7F"/>
    <w:rsid w:val="02630AEB"/>
    <w:rsid w:val="046D7A66"/>
    <w:rsid w:val="059AABAD"/>
    <w:rsid w:val="07367C0E"/>
    <w:rsid w:val="0796D04B"/>
    <w:rsid w:val="08D194EB"/>
    <w:rsid w:val="0BAED70A"/>
    <w:rsid w:val="0C2B2E02"/>
    <w:rsid w:val="0C85F886"/>
    <w:rsid w:val="0FF3631C"/>
    <w:rsid w:val="101900A5"/>
    <w:rsid w:val="17542706"/>
    <w:rsid w:val="1782B81F"/>
    <w:rsid w:val="19B750B9"/>
    <w:rsid w:val="1B53211A"/>
    <w:rsid w:val="1C6AFA8E"/>
    <w:rsid w:val="1F5F9F43"/>
    <w:rsid w:val="216B6248"/>
    <w:rsid w:val="21AC0760"/>
    <w:rsid w:val="223BA80C"/>
    <w:rsid w:val="238EBB82"/>
    <w:rsid w:val="23BF63D2"/>
    <w:rsid w:val="25672D64"/>
    <w:rsid w:val="2944B92C"/>
    <w:rsid w:val="29762277"/>
    <w:rsid w:val="2BCA6325"/>
    <w:rsid w:val="2C707CA2"/>
    <w:rsid w:val="30A62A0C"/>
    <w:rsid w:val="35D36362"/>
    <w:rsid w:val="387B6315"/>
    <w:rsid w:val="39FB5A6D"/>
    <w:rsid w:val="3B8A23A0"/>
    <w:rsid w:val="3E8F735B"/>
    <w:rsid w:val="410B2634"/>
    <w:rsid w:val="413D4E2A"/>
    <w:rsid w:val="43BD07BB"/>
    <w:rsid w:val="46B57770"/>
    <w:rsid w:val="4A492023"/>
    <w:rsid w:val="4A7A87A3"/>
    <w:rsid w:val="4AE7FE49"/>
    <w:rsid w:val="4BAB07F4"/>
    <w:rsid w:val="4EB349BE"/>
    <w:rsid w:val="4EE56FB3"/>
    <w:rsid w:val="4F92CE53"/>
    <w:rsid w:val="53BF2E27"/>
    <w:rsid w:val="561022D1"/>
    <w:rsid w:val="5784B7DB"/>
    <w:rsid w:val="5840C300"/>
    <w:rsid w:val="5B71DC36"/>
    <w:rsid w:val="5C89E145"/>
    <w:rsid w:val="62B69D47"/>
    <w:rsid w:val="669F3A2F"/>
    <w:rsid w:val="66F2CE37"/>
    <w:rsid w:val="66F959FC"/>
    <w:rsid w:val="6A2A6EF9"/>
    <w:rsid w:val="6C504139"/>
    <w:rsid w:val="6D89A08D"/>
    <w:rsid w:val="6E56CECD"/>
    <w:rsid w:val="6EF42301"/>
    <w:rsid w:val="6FF29F2E"/>
    <w:rsid w:val="7089E474"/>
    <w:rsid w:val="71097D76"/>
    <w:rsid w:val="736393A8"/>
    <w:rsid w:val="7669C819"/>
    <w:rsid w:val="76B8D1A4"/>
    <w:rsid w:val="7740794F"/>
    <w:rsid w:val="790CA5D8"/>
    <w:rsid w:val="79A0D9CD"/>
    <w:rsid w:val="7A92EF35"/>
    <w:rsid w:val="7B73CF00"/>
    <w:rsid w:val="7DA8C224"/>
    <w:rsid w:val="7DCDF053"/>
    <w:rsid w:val="7E802A3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B3A91"/>
  <w15:chartTrackingRefBased/>
  <w15:docId w15:val="{73DE4592-7352-4E32-96A8-B24C54B1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927"/>
  </w:style>
  <w:style w:type="paragraph" w:styleId="Heading1">
    <w:name w:val="heading 1"/>
    <w:basedOn w:val="Normal"/>
    <w:next w:val="Normal"/>
    <w:link w:val="Heading1Char"/>
    <w:uiPriority w:val="9"/>
    <w:qFormat/>
    <w:rsid w:val="00CB5927"/>
    <w:pPr>
      <w:keepNext/>
      <w:keepLines/>
      <w:pBdr>
        <w:bottom w:val="single" w:sz="4" w:space="2" w:color="DEB500"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unhideWhenUsed/>
    <w:qFormat/>
    <w:rsid w:val="00CB5927"/>
    <w:pPr>
      <w:keepNext/>
      <w:keepLines/>
      <w:spacing w:before="120" w:after="0" w:line="240" w:lineRule="auto"/>
      <w:outlineLvl w:val="1"/>
    </w:pPr>
    <w:rPr>
      <w:rFonts w:asciiTheme="majorHAnsi" w:eastAsiaTheme="majorEastAsia" w:hAnsiTheme="majorHAnsi" w:cstheme="majorBidi"/>
      <w:color w:val="000000" w:themeColor="text1"/>
      <w:sz w:val="28"/>
      <w:szCs w:val="36"/>
    </w:rPr>
  </w:style>
  <w:style w:type="paragraph" w:styleId="Heading3">
    <w:name w:val="heading 3"/>
    <w:basedOn w:val="Normal"/>
    <w:next w:val="Normal"/>
    <w:link w:val="Heading3Char"/>
    <w:uiPriority w:val="9"/>
    <w:unhideWhenUsed/>
    <w:qFormat/>
    <w:rsid w:val="00CB5927"/>
    <w:pPr>
      <w:keepNext/>
      <w:keepLines/>
      <w:spacing w:before="80" w:after="0" w:line="240" w:lineRule="auto"/>
      <w:outlineLvl w:val="2"/>
    </w:pPr>
    <w:rPr>
      <w:rFonts w:asciiTheme="majorHAnsi" w:eastAsiaTheme="majorEastAsia" w:hAnsiTheme="majorHAnsi" w:cstheme="majorBidi"/>
      <w:color w:val="A68600" w:themeColor="accent2" w:themeShade="BF"/>
      <w:sz w:val="28"/>
      <w:szCs w:val="32"/>
    </w:rPr>
  </w:style>
  <w:style w:type="paragraph" w:styleId="Heading4">
    <w:name w:val="heading 4"/>
    <w:basedOn w:val="Normal"/>
    <w:next w:val="Normal"/>
    <w:link w:val="Heading4Char"/>
    <w:uiPriority w:val="9"/>
    <w:unhideWhenUsed/>
    <w:qFormat/>
    <w:rsid w:val="00CB5927"/>
    <w:pPr>
      <w:keepNext/>
      <w:keepLines/>
      <w:spacing w:before="80" w:after="0" w:line="240" w:lineRule="auto"/>
      <w:outlineLvl w:val="3"/>
    </w:pPr>
    <w:rPr>
      <w:rFonts w:asciiTheme="majorHAnsi" w:eastAsiaTheme="majorEastAsia" w:hAnsiTheme="majorHAnsi" w:cstheme="majorBidi"/>
      <w:i/>
      <w:iCs/>
      <w:color w:val="6F5A00" w:themeColor="accent2" w:themeShade="80"/>
      <w:sz w:val="28"/>
      <w:szCs w:val="28"/>
    </w:rPr>
  </w:style>
  <w:style w:type="paragraph" w:styleId="Heading5">
    <w:name w:val="heading 5"/>
    <w:basedOn w:val="Normal"/>
    <w:next w:val="Normal"/>
    <w:link w:val="Heading5Char"/>
    <w:uiPriority w:val="9"/>
    <w:unhideWhenUsed/>
    <w:qFormat/>
    <w:rsid w:val="00CB5927"/>
    <w:pPr>
      <w:keepNext/>
      <w:keepLines/>
      <w:spacing w:before="80" w:after="0" w:line="240" w:lineRule="auto"/>
      <w:outlineLvl w:val="4"/>
    </w:pPr>
    <w:rPr>
      <w:rFonts w:asciiTheme="majorHAnsi" w:eastAsiaTheme="majorEastAsia" w:hAnsiTheme="majorHAnsi" w:cstheme="majorBidi"/>
      <w:color w:val="A68600" w:themeColor="accent2" w:themeShade="BF"/>
      <w:sz w:val="24"/>
      <w:szCs w:val="24"/>
    </w:rPr>
  </w:style>
  <w:style w:type="paragraph" w:styleId="Heading6">
    <w:name w:val="heading 6"/>
    <w:basedOn w:val="Normal"/>
    <w:next w:val="Normal"/>
    <w:link w:val="Heading6Char"/>
    <w:uiPriority w:val="9"/>
    <w:unhideWhenUsed/>
    <w:qFormat/>
    <w:rsid w:val="00CB5927"/>
    <w:pPr>
      <w:keepNext/>
      <w:keepLines/>
      <w:spacing w:before="80" w:after="0" w:line="240" w:lineRule="auto"/>
      <w:outlineLvl w:val="5"/>
    </w:pPr>
    <w:rPr>
      <w:rFonts w:asciiTheme="majorHAnsi" w:eastAsiaTheme="majorEastAsia" w:hAnsiTheme="majorHAnsi" w:cstheme="majorBidi"/>
      <w:i/>
      <w:iCs/>
      <w:color w:val="6F5A00" w:themeColor="accent2" w:themeShade="80"/>
      <w:sz w:val="24"/>
      <w:szCs w:val="24"/>
    </w:rPr>
  </w:style>
  <w:style w:type="paragraph" w:styleId="Heading7">
    <w:name w:val="heading 7"/>
    <w:basedOn w:val="Normal"/>
    <w:next w:val="Normal"/>
    <w:link w:val="Heading7Char"/>
    <w:uiPriority w:val="9"/>
    <w:unhideWhenUsed/>
    <w:qFormat/>
    <w:rsid w:val="00CB5927"/>
    <w:pPr>
      <w:keepNext/>
      <w:keepLines/>
      <w:spacing w:before="80" w:after="0" w:line="240" w:lineRule="auto"/>
      <w:outlineLvl w:val="6"/>
    </w:pPr>
    <w:rPr>
      <w:rFonts w:asciiTheme="majorHAnsi" w:eastAsiaTheme="majorEastAsia" w:hAnsiTheme="majorHAnsi" w:cstheme="majorBidi"/>
      <w:b/>
      <w:bCs/>
      <w:color w:val="6F5A00" w:themeColor="accent2" w:themeShade="80"/>
      <w:sz w:val="22"/>
      <w:szCs w:val="22"/>
    </w:rPr>
  </w:style>
  <w:style w:type="paragraph" w:styleId="Heading8">
    <w:name w:val="heading 8"/>
    <w:basedOn w:val="Normal"/>
    <w:next w:val="Normal"/>
    <w:link w:val="Heading8Char"/>
    <w:uiPriority w:val="9"/>
    <w:unhideWhenUsed/>
    <w:qFormat/>
    <w:rsid w:val="00CB5927"/>
    <w:pPr>
      <w:keepNext/>
      <w:keepLines/>
      <w:spacing w:before="80" w:after="0" w:line="240" w:lineRule="auto"/>
      <w:outlineLvl w:val="7"/>
    </w:pPr>
    <w:rPr>
      <w:rFonts w:asciiTheme="majorHAnsi" w:eastAsiaTheme="majorEastAsia" w:hAnsiTheme="majorHAnsi" w:cstheme="majorBidi"/>
      <w:color w:val="6F5A00" w:themeColor="accent2" w:themeShade="80"/>
      <w:sz w:val="22"/>
      <w:szCs w:val="22"/>
    </w:rPr>
  </w:style>
  <w:style w:type="paragraph" w:styleId="Heading9">
    <w:name w:val="heading 9"/>
    <w:basedOn w:val="Normal"/>
    <w:next w:val="Normal"/>
    <w:link w:val="Heading9Char"/>
    <w:uiPriority w:val="9"/>
    <w:unhideWhenUsed/>
    <w:qFormat/>
    <w:rsid w:val="00CB5927"/>
    <w:pPr>
      <w:keepNext/>
      <w:keepLines/>
      <w:spacing w:before="80" w:after="0" w:line="240" w:lineRule="auto"/>
      <w:outlineLvl w:val="8"/>
    </w:pPr>
    <w:rPr>
      <w:rFonts w:asciiTheme="majorHAnsi" w:eastAsiaTheme="majorEastAsia" w:hAnsiTheme="majorHAnsi" w:cstheme="majorBidi"/>
      <w:i/>
      <w:iCs/>
      <w:color w:val="6F5A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5927"/>
    <w:rPr>
      <w:rFonts w:asciiTheme="majorHAnsi" w:eastAsiaTheme="majorEastAsia" w:hAnsiTheme="majorHAnsi" w:cstheme="majorBidi"/>
      <w:color w:val="000000" w:themeColor="text1"/>
      <w:sz w:val="28"/>
      <w:szCs w:val="36"/>
    </w:rPr>
  </w:style>
  <w:style w:type="character" w:customStyle="1" w:styleId="Heading3Char">
    <w:name w:val="Heading 3 Char"/>
    <w:basedOn w:val="DefaultParagraphFont"/>
    <w:link w:val="Heading3"/>
    <w:uiPriority w:val="9"/>
    <w:rsid w:val="00CB5927"/>
    <w:rPr>
      <w:rFonts w:asciiTheme="majorHAnsi" w:eastAsiaTheme="majorEastAsia" w:hAnsiTheme="majorHAnsi" w:cstheme="majorBidi"/>
      <w:color w:val="A68600" w:themeColor="accent2" w:themeShade="BF"/>
      <w:sz w:val="28"/>
      <w:szCs w:val="32"/>
    </w:rPr>
  </w:style>
  <w:style w:type="character" w:customStyle="1" w:styleId="Heading1Char">
    <w:name w:val="Heading 1 Char"/>
    <w:basedOn w:val="DefaultParagraphFont"/>
    <w:link w:val="Heading1"/>
    <w:uiPriority w:val="9"/>
    <w:rsid w:val="00CB5927"/>
    <w:rPr>
      <w:rFonts w:asciiTheme="majorHAnsi" w:eastAsiaTheme="majorEastAsia" w:hAnsiTheme="majorHAnsi" w:cstheme="majorBidi"/>
      <w:color w:val="262626" w:themeColor="text1" w:themeTint="D9"/>
      <w:sz w:val="32"/>
      <w:szCs w:val="40"/>
    </w:rPr>
  </w:style>
  <w:style w:type="character" w:customStyle="1" w:styleId="Heading4Char">
    <w:name w:val="Heading 4 Char"/>
    <w:basedOn w:val="DefaultParagraphFont"/>
    <w:link w:val="Heading4"/>
    <w:uiPriority w:val="9"/>
    <w:rsid w:val="00CB5927"/>
    <w:rPr>
      <w:rFonts w:asciiTheme="majorHAnsi" w:eastAsiaTheme="majorEastAsia" w:hAnsiTheme="majorHAnsi" w:cstheme="majorBidi"/>
      <w:i/>
      <w:iCs/>
      <w:color w:val="6F5A00" w:themeColor="accent2" w:themeShade="80"/>
      <w:sz w:val="28"/>
      <w:szCs w:val="28"/>
    </w:rPr>
  </w:style>
  <w:style w:type="character" w:customStyle="1" w:styleId="Heading5Char">
    <w:name w:val="Heading 5 Char"/>
    <w:basedOn w:val="DefaultParagraphFont"/>
    <w:link w:val="Heading5"/>
    <w:uiPriority w:val="9"/>
    <w:rsid w:val="00CB5927"/>
    <w:rPr>
      <w:rFonts w:asciiTheme="majorHAnsi" w:eastAsiaTheme="majorEastAsia" w:hAnsiTheme="majorHAnsi" w:cstheme="majorBidi"/>
      <w:color w:val="A68600" w:themeColor="accent2" w:themeShade="BF"/>
      <w:sz w:val="24"/>
      <w:szCs w:val="24"/>
    </w:rPr>
  </w:style>
  <w:style w:type="character" w:customStyle="1" w:styleId="Heading6Char">
    <w:name w:val="Heading 6 Char"/>
    <w:basedOn w:val="DefaultParagraphFont"/>
    <w:link w:val="Heading6"/>
    <w:uiPriority w:val="9"/>
    <w:rsid w:val="00CB5927"/>
    <w:rPr>
      <w:rFonts w:asciiTheme="majorHAnsi" w:eastAsiaTheme="majorEastAsia" w:hAnsiTheme="majorHAnsi" w:cstheme="majorBidi"/>
      <w:i/>
      <w:iCs/>
      <w:color w:val="6F5A00" w:themeColor="accent2" w:themeShade="80"/>
      <w:sz w:val="24"/>
      <w:szCs w:val="24"/>
    </w:rPr>
  </w:style>
  <w:style w:type="character" w:customStyle="1" w:styleId="Heading7Char">
    <w:name w:val="Heading 7 Char"/>
    <w:basedOn w:val="DefaultParagraphFont"/>
    <w:link w:val="Heading7"/>
    <w:uiPriority w:val="9"/>
    <w:rsid w:val="00CB5927"/>
    <w:rPr>
      <w:rFonts w:asciiTheme="majorHAnsi" w:eastAsiaTheme="majorEastAsia" w:hAnsiTheme="majorHAnsi" w:cstheme="majorBidi"/>
      <w:b/>
      <w:bCs/>
      <w:color w:val="6F5A00" w:themeColor="accent2" w:themeShade="80"/>
      <w:sz w:val="22"/>
      <w:szCs w:val="22"/>
    </w:rPr>
  </w:style>
  <w:style w:type="character" w:customStyle="1" w:styleId="Heading8Char">
    <w:name w:val="Heading 8 Char"/>
    <w:basedOn w:val="DefaultParagraphFont"/>
    <w:link w:val="Heading8"/>
    <w:uiPriority w:val="9"/>
    <w:rsid w:val="00CB5927"/>
    <w:rPr>
      <w:rFonts w:asciiTheme="majorHAnsi" w:eastAsiaTheme="majorEastAsia" w:hAnsiTheme="majorHAnsi" w:cstheme="majorBidi"/>
      <w:color w:val="6F5A00" w:themeColor="accent2" w:themeShade="80"/>
      <w:sz w:val="22"/>
      <w:szCs w:val="22"/>
    </w:rPr>
  </w:style>
  <w:style w:type="character" w:customStyle="1" w:styleId="Heading9Char">
    <w:name w:val="Heading 9 Char"/>
    <w:basedOn w:val="DefaultParagraphFont"/>
    <w:link w:val="Heading9"/>
    <w:uiPriority w:val="9"/>
    <w:rsid w:val="00CB5927"/>
    <w:rPr>
      <w:rFonts w:asciiTheme="majorHAnsi" w:eastAsiaTheme="majorEastAsia" w:hAnsiTheme="majorHAnsi" w:cstheme="majorBidi"/>
      <w:i/>
      <w:iCs/>
      <w:color w:val="6F5A00" w:themeColor="accent2" w:themeShade="80"/>
      <w:sz w:val="22"/>
      <w:szCs w:val="22"/>
    </w:rPr>
  </w:style>
  <w:style w:type="paragraph" w:styleId="Header">
    <w:name w:val="header"/>
    <w:basedOn w:val="Normal"/>
    <w:link w:val="HeaderChar"/>
    <w:rsid w:val="00893F6F"/>
    <w:pPr>
      <w:tabs>
        <w:tab w:val="center" w:pos="4320"/>
        <w:tab w:val="right" w:pos="8640"/>
      </w:tabs>
      <w:spacing w:after="0" w:line="240" w:lineRule="auto"/>
      <w:jc w:val="both"/>
    </w:pPr>
    <w:rPr>
      <w:rFonts w:ascii="Calibri" w:eastAsia="Times New Roman" w:hAnsi="Calibri" w:cs="Times New Roman"/>
      <w:bCs/>
      <w:sz w:val="24"/>
      <w:szCs w:val="24"/>
      <w:lang w:val="x-none" w:eastAsia="x-none"/>
    </w:rPr>
  </w:style>
  <w:style w:type="character" w:customStyle="1" w:styleId="HeaderChar">
    <w:name w:val="Header Char"/>
    <w:basedOn w:val="DefaultParagraphFont"/>
    <w:link w:val="Header"/>
    <w:rsid w:val="00893F6F"/>
    <w:rPr>
      <w:rFonts w:ascii="Calibri" w:eastAsia="Times New Roman" w:hAnsi="Calibri" w:cs="Times New Roman"/>
      <w:bCs/>
      <w:sz w:val="24"/>
      <w:szCs w:val="24"/>
      <w:lang w:val="x-none" w:eastAsia="x-none"/>
    </w:rPr>
  </w:style>
  <w:style w:type="paragraph" w:styleId="Footer">
    <w:name w:val="footer"/>
    <w:basedOn w:val="Normal"/>
    <w:link w:val="FooterChar"/>
    <w:uiPriority w:val="99"/>
    <w:rsid w:val="00893F6F"/>
    <w:pPr>
      <w:tabs>
        <w:tab w:val="center" w:pos="4320"/>
        <w:tab w:val="right" w:pos="8640"/>
      </w:tabs>
      <w:spacing w:after="0" w:line="240" w:lineRule="auto"/>
      <w:jc w:val="both"/>
    </w:pPr>
    <w:rPr>
      <w:rFonts w:ascii="Calibri" w:eastAsia="Times New Roman" w:hAnsi="Calibri" w:cs="Times New Roman"/>
      <w:bCs/>
      <w:sz w:val="24"/>
      <w:szCs w:val="24"/>
      <w:lang w:val="x-none" w:eastAsia="x-none"/>
    </w:rPr>
  </w:style>
  <w:style w:type="character" w:customStyle="1" w:styleId="FooterChar">
    <w:name w:val="Footer Char"/>
    <w:basedOn w:val="DefaultParagraphFont"/>
    <w:link w:val="Footer"/>
    <w:uiPriority w:val="99"/>
    <w:rsid w:val="00893F6F"/>
    <w:rPr>
      <w:rFonts w:ascii="Calibri" w:eastAsia="Times New Roman" w:hAnsi="Calibri" w:cs="Times New Roman"/>
      <w:bCs/>
      <w:sz w:val="24"/>
      <w:szCs w:val="24"/>
      <w:lang w:val="x-none" w:eastAsia="x-none"/>
    </w:rPr>
  </w:style>
  <w:style w:type="character" w:styleId="PageNumber">
    <w:name w:val="page number"/>
    <w:basedOn w:val="DefaultParagraphFont"/>
    <w:rsid w:val="00893F6F"/>
  </w:style>
  <w:style w:type="paragraph" w:styleId="BodyText">
    <w:name w:val="Body Text"/>
    <w:basedOn w:val="Normal"/>
    <w:link w:val="BodyTextChar"/>
    <w:rsid w:val="00893F6F"/>
    <w:pPr>
      <w:spacing w:after="0" w:line="240" w:lineRule="auto"/>
      <w:jc w:val="both"/>
    </w:pPr>
    <w:rPr>
      <w:rFonts w:ascii="Arial" w:eastAsia="Times New Roman" w:hAnsi="Arial" w:cs="Times New Roman"/>
      <w:szCs w:val="24"/>
      <w:lang w:val="x-none" w:eastAsia="x-none"/>
    </w:rPr>
  </w:style>
  <w:style w:type="character" w:customStyle="1" w:styleId="BodyTextChar">
    <w:name w:val="Body Text Char"/>
    <w:basedOn w:val="DefaultParagraphFont"/>
    <w:link w:val="BodyText"/>
    <w:rsid w:val="00893F6F"/>
    <w:rPr>
      <w:rFonts w:ascii="Arial" w:eastAsia="Times New Roman" w:hAnsi="Arial" w:cs="Times New Roman"/>
      <w:szCs w:val="24"/>
      <w:lang w:val="x-none" w:eastAsia="x-none"/>
    </w:rPr>
  </w:style>
  <w:style w:type="paragraph" w:styleId="PlainText">
    <w:name w:val="Plain Text"/>
    <w:basedOn w:val="Normal"/>
    <w:link w:val="PlainTextChar"/>
    <w:uiPriority w:val="99"/>
    <w:rsid w:val="00893F6F"/>
    <w:pPr>
      <w:spacing w:after="0" w:line="240" w:lineRule="auto"/>
      <w:jc w:val="both"/>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893F6F"/>
    <w:rPr>
      <w:rFonts w:ascii="Courier New" w:eastAsia="Times New Roman" w:hAnsi="Courier New" w:cs="Times New Roman"/>
      <w:sz w:val="20"/>
      <w:szCs w:val="20"/>
      <w:lang w:val="x-none" w:eastAsia="x-none"/>
    </w:rPr>
  </w:style>
  <w:style w:type="paragraph" w:styleId="BodyTextIndent3">
    <w:name w:val="Body Text Indent 3"/>
    <w:basedOn w:val="Normal"/>
    <w:link w:val="BodyTextIndent3Char"/>
    <w:uiPriority w:val="99"/>
    <w:rsid w:val="00893F6F"/>
    <w:pPr>
      <w:spacing w:after="120" w:line="240" w:lineRule="auto"/>
      <w:ind w:left="283"/>
      <w:jc w:val="both"/>
    </w:pPr>
    <w:rPr>
      <w:rFonts w:ascii="Calibri" w:eastAsia="Times New Roman" w:hAnsi="Calibri" w:cs="Times New Roman"/>
      <w:sz w:val="16"/>
      <w:szCs w:val="16"/>
      <w:lang w:val="en-US" w:bidi="en-US"/>
    </w:rPr>
  </w:style>
  <w:style w:type="character" w:customStyle="1" w:styleId="BodyTextIndent3Char">
    <w:name w:val="Body Text Indent 3 Char"/>
    <w:basedOn w:val="DefaultParagraphFont"/>
    <w:link w:val="BodyTextIndent3"/>
    <w:uiPriority w:val="99"/>
    <w:rsid w:val="00893F6F"/>
    <w:rPr>
      <w:rFonts w:ascii="Calibri" w:eastAsia="Times New Roman" w:hAnsi="Calibri" w:cs="Times New Roman"/>
      <w:sz w:val="16"/>
      <w:szCs w:val="16"/>
      <w:lang w:val="en-US" w:bidi="en-US"/>
    </w:rPr>
  </w:style>
  <w:style w:type="paragraph" w:styleId="EnvelopeReturn">
    <w:name w:val="envelope return"/>
    <w:basedOn w:val="Normal"/>
    <w:uiPriority w:val="99"/>
    <w:rsid w:val="00893F6F"/>
    <w:pPr>
      <w:spacing w:after="0" w:line="240" w:lineRule="auto"/>
      <w:jc w:val="both"/>
    </w:pPr>
    <w:rPr>
      <w:rFonts w:ascii="Arial" w:eastAsia="Times New Roman" w:hAnsi="Arial" w:cs="Times New Roman"/>
      <w:bCs/>
      <w:szCs w:val="20"/>
      <w:lang w:val="en-US" w:bidi="en-US"/>
    </w:rPr>
  </w:style>
  <w:style w:type="paragraph" w:styleId="Title">
    <w:name w:val="Title"/>
    <w:basedOn w:val="Normal"/>
    <w:next w:val="Normal"/>
    <w:link w:val="TitleChar"/>
    <w:uiPriority w:val="10"/>
    <w:qFormat/>
    <w:rsid w:val="00CB592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CB5927"/>
    <w:rPr>
      <w:rFonts w:asciiTheme="majorHAnsi" w:eastAsiaTheme="majorEastAsia" w:hAnsiTheme="majorHAnsi" w:cstheme="majorBidi"/>
      <w:color w:val="262626" w:themeColor="text1" w:themeTint="D9"/>
      <w:sz w:val="96"/>
      <w:szCs w:val="96"/>
    </w:rPr>
  </w:style>
  <w:style w:type="paragraph" w:styleId="BalloonText">
    <w:name w:val="Balloon Text"/>
    <w:basedOn w:val="Normal"/>
    <w:link w:val="BalloonTextChar"/>
    <w:rsid w:val="00893F6F"/>
    <w:pPr>
      <w:spacing w:after="0" w:line="240" w:lineRule="auto"/>
      <w:jc w:val="both"/>
    </w:pPr>
    <w:rPr>
      <w:rFonts w:ascii="Tahoma" w:eastAsia="Times New Roman" w:hAnsi="Tahoma" w:cs="Tahoma"/>
      <w:sz w:val="16"/>
      <w:szCs w:val="16"/>
      <w:lang w:val="en-US" w:bidi="en-US"/>
    </w:rPr>
  </w:style>
  <w:style w:type="character" w:customStyle="1" w:styleId="BalloonTextChar">
    <w:name w:val="Balloon Text Char"/>
    <w:basedOn w:val="DefaultParagraphFont"/>
    <w:link w:val="BalloonText"/>
    <w:rsid w:val="00893F6F"/>
    <w:rPr>
      <w:rFonts w:ascii="Tahoma" w:eastAsia="Times New Roman" w:hAnsi="Tahoma" w:cs="Tahoma"/>
      <w:sz w:val="16"/>
      <w:szCs w:val="16"/>
      <w:lang w:val="en-US" w:bidi="en-US"/>
    </w:rPr>
  </w:style>
  <w:style w:type="paragraph" w:customStyle="1" w:styleId="DefaultParagraphFontParaChar">
    <w:name w:val="Default Paragraph Font Para Char"/>
    <w:basedOn w:val="Normal"/>
    <w:uiPriority w:val="99"/>
    <w:rsid w:val="00893F6F"/>
    <w:pPr>
      <w:spacing w:after="0" w:line="240" w:lineRule="auto"/>
      <w:jc w:val="both"/>
    </w:pPr>
    <w:rPr>
      <w:rFonts w:ascii="Arial" w:eastAsia="Times New Roman" w:hAnsi="Arial" w:cs="Times New Roman"/>
      <w:bCs/>
      <w:szCs w:val="20"/>
      <w:lang w:val="en-US" w:bidi="en-US"/>
    </w:rPr>
  </w:style>
  <w:style w:type="character" w:customStyle="1" w:styleId="emailstyle17">
    <w:name w:val="emailstyle17"/>
    <w:semiHidden/>
    <w:rsid w:val="00893F6F"/>
    <w:rPr>
      <w:rFonts w:ascii="Arial" w:hAnsi="Arial" w:cs="Arial" w:hint="default"/>
      <w:b w:val="0"/>
      <w:bCs w:val="0"/>
      <w:i w:val="0"/>
      <w:iCs w:val="0"/>
      <w:strike w:val="0"/>
      <w:dstrike w:val="0"/>
      <w:color w:val="auto"/>
      <w:u w:val="none"/>
      <w:effect w:val="none"/>
    </w:rPr>
  </w:style>
  <w:style w:type="character" w:styleId="Hyperlink">
    <w:name w:val="Hyperlink"/>
    <w:uiPriority w:val="99"/>
    <w:rsid w:val="00893F6F"/>
    <w:rPr>
      <w:color w:val="0000FF"/>
      <w:u w:val="single"/>
    </w:rPr>
  </w:style>
  <w:style w:type="paragraph" w:customStyle="1" w:styleId="ColorfulList-Accent11">
    <w:name w:val="Colorful List - Accent 11"/>
    <w:basedOn w:val="Normal"/>
    <w:uiPriority w:val="34"/>
    <w:rsid w:val="00893F6F"/>
    <w:pPr>
      <w:spacing w:after="0" w:line="240" w:lineRule="auto"/>
      <w:ind w:left="720"/>
      <w:contextualSpacing/>
      <w:jc w:val="both"/>
    </w:pPr>
    <w:rPr>
      <w:rFonts w:ascii="Arial" w:eastAsia="Times New Roman" w:hAnsi="Arial" w:cs="Times New Roman"/>
      <w:szCs w:val="24"/>
      <w:lang w:val="en-US" w:bidi="en-US"/>
    </w:rPr>
  </w:style>
  <w:style w:type="character" w:customStyle="1" w:styleId="Jean">
    <w:name w:val="Jean"/>
    <w:semiHidden/>
    <w:rsid w:val="00893F6F"/>
    <w:rPr>
      <w:rFonts w:ascii="Arial" w:hAnsi="Arial" w:cs="Arial"/>
      <w:b/>
      <w:bCs/>
      <w:i w:val="0"/>
      <w:iCs w:val="0"/>
      <w:strike w:val="0"/>
      <w:color w:val="0000FF"/>
      <w:sz w:val="22"/>
      <w:szCs w:val="22"/>
      <w:u w:val="none"/>
    </w:rPr>
  </w:style>
  <w:style w:type="table" w:styleId="TableGrid">
    <w:name w:val="Table Grid"/>
    <w:basedOn w:val="TableNormal"/>
    <w:rsid w:val="00893F6F"/>
    <w:pPr>
      <w:spacing w:after="0" w:line="240" w:lineRule="auto"/>
    </w:pPr>
    <w:rPr>
      <w:rFonts w:ascii="Calibri" w:eastAsia="Times New Roman" w:hAnsi="Calibri" w:cs="Times New Roman"/>
      <w:sz w:val="20"/>
      <w:szCs w:val="20"/>
      <w:lang w:eastAsia="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99"/>
    <w:rsid w:val="00893F6F"/>
    <w:pPr>
      <w:spacing w:after="0" w:line="240" w:lineRule="auto"/>
    </w:pPr>
    <w:rPr>
      <w:rFonts w:ascii="Calibri" w:eastAsia="Times New Roman" w:hAnsi="Calibri" w:cs="Times New Roman"/>
      <w:sz w:val="20"/>
      <w:szCs w:val="20"/>
      <w:lang w:eastAsia="en-C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nstructions">
    <w:name w:val="Instructions"/>
    <w:basedOn w:val="Normal"/>
    <w:uiPriority w:val="99"/>
    <w:rsid w:val="00893F6F"/>
    <w:pPr>
      <w:spacing w:before="120" w:after="120" w:line="240" w:lineRule="auto"/>
      <w:ind w:right="86"/>
      <w:jc w:val="both"/>
    </w:pPr>
    <w:rPr>
      <w:rFonts w:ascii="Trebuchet MS" w:eastAsia="Times New Roman" w:hAnsi="Trebuchet MS" w:cs="Times New Roman"/>
      <w:bCs/>
      <w:sz w:val="20"/>
      <w:szCs w:val="20"/>
      <w:lang w:val="en-US" w:bidi="en-US"/>
    </w:rPr>
  </w:style>
  <w:style w:type="character" w:customStyle="1" w:styleId="CharInstructions">
    <w:name w:val="CharInstructions"/>
    <w:uiPriority w:val="99"/>
    <w:rsid w:val="00893F6F"/>
    <w:rPr>
      <w:rFonts w:ascii="Trebuchet MS" w:hAnsi="Trebuchet MS"/>
      <w:sz w:val="20"/>
    </w:rPr>
  </w:style>
  <w:style w:type="paragraph" w:customStyle="1" w:styleId="GridTable31">
    <w:name w:val="Grid Table 31"/>
    <w:basedOn w:val="Heading1"/>
    <w:next w:val="Normal"/>
    <w:uiPriority w:val="39"/>
    <w:rsid w:val="00893F6F"/>
    <w:pPr>
      <w:outlineLvl w:val="9"/>
    </w:pPr>
  </w:style>
  <w:style w:type="paragraph" w:styleId="TOC1">
    <w:name w:val="toc 1"/>
    <w:basedOn w:val="Normal"/>
    <w:next w:val="Normal"/>
    <w:autoRedefine/>
    <w:uiPriority w:val="39"/>
    <w:rsid w:val="00893F6F"/>
    <w:pPr>
      <w:tabs>
        <w:tab w:val="right" w:leader="dot" w:pos="8636"/>
      </w:tabs>
      <w:spacing w:before="120" w:after="0" w:line="240" w:lineRule="auto"/>
      <w:jc w:val="both"/>
      <w:outlineLvl w:val="0"/>
    </w:pPr>
    <w:rPr>
      <w:rFonts w:ascii="Arial" w:eastAsia="Times New Roman" w:hAnsi="Arial" w:cs="Times New Roman"/>
      <w:b/>
      <w:szCs w:val="24"/>
      <w:lang w:val="en-US" w:bidi="en-US"/>
    </w:rPr>
  </w:style>
  <w:style w:type="paragraph" w:styleId="TOC2">
    <w:name w:val="toc 2"/>
    <w:basedOn w:val="Normal"/>
    <w:next w:val="Normal"/>
    <w:autoRedefine/>
    <w:uiPriority w:val="39"/>
    <w:rsid w:val="00893F6F"/>
    <w:pPr>
      <w:tabs>
        <w:tab w:val="left" w:pos="660"/>
        <w:tab w:val="right" w:leader="dot" w:pos="8636"/>
      </w:tabs>
      <w:spacing w:after="0" w:line="240" w:lineRule="auto"/>
      <w:ind w:left="240"/>
      <w:jc w:val="both"/>
    </w:pPr>
    <w:rPr>
      <w:rFonts w:ascii="Arial" w:eastAsia="Times New Roman" w:hAnsi="Arial" w:cs="Arial"/>
      <w:noProof/>
      <w:szCs w:val="24"/>
      <w:lang w:val="en-US" w:bidi="en-US"/>
    </w:rPr>
  </w:style>
  <w:style w:type="paragraph" w:styleId="TOC3">
    <w:name w:val="toc 3"/>
    <w:basedOn w:val="Normal"/>
    <w:next w:val="Normal"/>
    <w:autoRedefine/>
    <w:uiPriority w:val="39"/>
    <w:unhideWhenUsed/>
    <w:rsid w:val="00893F6F"/>
    <w:pPr>
      <w:spacing w:after="100"/>
      <w:ind w:left="440"/>
      <w:jc w:val="both"/>
    </w:pPr>
    <w:rPr>
      <w:rFonts w:ascii="Arial" w:eastAsia="Times New Roman" w:hAnsi="Arial" w:cs="Times New Roman"/>
      <w:bCs/>
      <w:lang w:val="en-US" w:bidi="en-US"/>
    </w:rPr>
  </w:style>
  <w:style w:type="paragraph" w:customStyle="1" w:styleId="BodyPortrait">
    <w:name w:val="Body Portrait"/>
    <w:basedOn w:val="Normal"/>
    <w:uiPriority w:val="99"/>
    <w:rsid w:val="00893F6F"/>
    <w:pPr>
      <w:spacing w:before="120" w:after="120" w:line="240" w:lineRule="auto"/>
      <w:jc w:val="both"/>
    </w:pPr>
    <w:rPr>
      <w:rFonts w:ascii="Arial" w:eastAsia="Times New Roman" w:hAnsi="Arial" w:cs="Times New Roman"/>
      <w:bCs/>
      <w:sz w:val="20"/>
      <w:szCs w:val="20"/>
      <w:lang w:val="en-US" w:bidi="en-US"/>
    </w:rPr>
  </w:style>
  <w:style w:type="numbering" w:customStyle="1" w:styleId="Style1">
    <w:name w:val="Style1"/>
    <w:rsid w:val="00893F6F"/>
    <w:pPr>
      <w:numPr>
        <w:numId w:val="2"/>
      </w:numPr>
    </w:pPr>
  </w:style>
  <w:style w:type="numbering" w:customStyle="1" w:styleId="Style2">
    <w:name w:val="Style2"/>
    <w:rsid w:val="00893F6F"/>
    <w:pPr>
      <w:numPr>
        <w:numId w:val="3"/>
      </w:numPr>
    </w:pPr>
  </w:style>
  <w:style w:type="numbering" w:customStyle="1" w:styleId="Style3">
    <w:name w:val="Style3"/>
    <w:rsid w:val="00893F6F"/>
    <w:pPr>
      <w:numPr>
        <w:numId w:val="4"/>
      </w:numPr>
    </w:pPr>
  </w:style>
  <w:style w:type="numbering" w:customStyle="1" w:styleId="Style4">
    <w:name w:val="Style4"/>
    <w:rsid w:val="00893F6F"/>
    <w:pPr>
      <w:numPr>
        <w:numId w:val="5"/>
      </w:numPr>
    </w:pPr>
  </w:style>
  <w:style w:type="numbering" w:customStyle="1" w:styleId="Style5">
    <w:name w:val="Style5"/>
    <w:rsid w:val="00893F6F"/>
    <w:pPr>
      <w:numPr>
        <w:numId w:val="6"/>
      </w:numPr>
    </w:pPr>
  </w:style>
  <w:style w:type="numbering" w:customStyle="1" w:styleId="Style6">
    <w:name w:val="Style6"/>
    <w:rsid w:val="00893F6F"/>
    <w:pPr>
      <w:numPr>
        <w:numId w:val="7"/>
      </w:numPr>
    </w:pPr>
  </w:style>
  <w:style w:type="paragraph" w:styleId="DocumentMap">
    <w:name w:val="Document Map"/>
    <w:basedOn w:val="Normal"/>
    <w:link w:val="DocumentMapChar"/>
    <w:uiPriority w:val="99"/>
    <w:semiHidden/>
    <w:rsid w:val="00893F6F"/>
    <w:pPr>
      <w:shd w:val="clear" w:color="auto" w:fill="000080"/>
      <w:spacing w:after="0" w:line="240" w:lineRule="auto"/>
      <w:jc w:val="both"/>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uiPriority w:val="99"/>
    <w:semiHidden/>
    <w:rsid w:val="00893F6F"/>
    <w:rPr>
      <w:rFonts w:ascii="Tahoma" w:eastAsia="Times New Roman" w:hAnsi="Tahoma" w:cs="Tahoma"/>
      <w:sz w:val="20"/>
      <w:szCs w:val="20"/>
      <w:shd w:val="clear" w:color="auto" w:fill="000080"/>
      <w:lang w:val="en-US" w:bidi="en-US"/>
    </w:rPr>
  </w:style>
  <w:style w:type="numbering" w:customStyle="1" w:styleId="Style7">
    <w:name w:val="Style7"/>
    <w:rsid w:val="00893F6F"/>
    <w:pPr>
      <w:numPr>
        <w:numId w:val="8"/>
      </w:numPr>
    </w:pPr>
  </w:style>
  <w:style w:type="paragraph" w:customStyle="1" w:styleId="Requirement">
    <w:name w:val="Requirement"/>
    <w:basedOn w:val="BodyText"/>
    <w:rsid w:val="00893F6F"/>
    <w:pPr>
      <w:spacing w:before="60" w:after="60"/>
      <w:ind w:right="288"/>
      <w:outlineLvl w:val="4"/>
    </w:pPr>
    <w:rPr>
      <w:rFonts w:ascii="Arial Narrow" w:hAnsi="Arial Narrow"/>
      <w:spacing w:val="20"/>
      <w:szCs w:val="20"/>
    </w:rPr>
  </w:style>
  <w:style w:type="paragraph" w:customStyle="1" w:styleId="MediumGrid21">
    <w:name w:val="Medium Grid 21"/>
    <w:basedOn w:val="Normal"/>
    <w:link w:val="MediumGrid2Char"/>
    <w:uiPriority w:val="99"/>
    <w:rsid w:val="00893F6F"/>
    <w:pPr>
      <w:spacing w:after="0" w:line="240" w:lineRule="auto"/>
      <w:jc w:val="both"/>
    </w:pPr>
    <w:rPr>
      <w:rFonts w:ascii="Calibri" w:eastAsia="Times New Roman" w:hAnsi="Calibri" w:cs="Times New Roman"/>
      <w:sz w:val="24"/>
      <w:szCs w:val="32"/>
      <w:lang w:val="x-none" w:eastAsia="x-none"/>
    </w:rPr>
  </w:style>
  <w:style w:type="character" w:customStyle="1" w:styleId="MediumGrid2Char">
    <w:name w:val="Medium Grid 2 Char"/>
    <w:link w:val="MediumGrid21"/>
    <w:uiPriority w:val="99"/>
    <w:rsid w:val="00893F6F"/>
    <w:rPr>
      <w:rFonts w:ascii="Calibri" w:eastAsia="Times New Roman" w:hAnsi="Calibri" w:cs="Times New Roman"/>
      <w:sz w:val="24"/>
      <w:szCs w:val="32"/>
      <w:lang w:val="x-none" w:eastAsia="x-none"/>
    </w:rPr>
  </w:style>
  <w:style w:type="character" w:styleId="FollowedHyperlink">
    <w:name w:val="FollowedHyperlink"/>
    <w:uiPriority w:val="99"/>
    <w:rsid w:val="00893F6F"/>
    <w:rPr>
      <w:color w:val="800080"/>
      <w:u w:val="single"/>
    </w:rPr>
  </w:style>
  <w:style w:type="paragraph" w:styleId="Subtitle">
    <w:name w:val="Subtitle"/>
    <w:basedOn w:val="Normal"/>
    <w:next w:val="Normal"/>
    <w:link w:val="SubtitleChar"/>
    <w:uiPriority w:val="11"/>
    <w:qFormat/>
    <w:rsid w:val="00CB5927"/>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CB5927"/>
    <w:rPr>
      <w:caps/>
      <w:color w:val="404040" w:themeColor="text1" w:themeTint="BF"/>
      <w:spacing w:val="20"/>
      <w:sz w:val="28"/>
      <w:szCs w:val="28"/>
    </w:rPr>
  </w:style>
  <w:style w:type="character" w:styleId="Strong">
    <w:name w:val="Strong"/>
    <w:basedOn w:val="DefaultParagraphFont"/>
    <w:uiPriority w:val="22"/>
    <w:qFormat/>
    <w:rsid w:val="00CB5927"/>
    <w:rPr>
      <w:b/>
      <w:bCs/>
    </w:rPr>
  </w:style>
  <w:style w:type="character" w:styleId="Emphasis">
    <w:name w:val="Emphasis"/>
    <w:basedOn w:val="DefaultParagraphFont"/>
    <w:uiPriority w:val="20"/>
    <w:qFormat/>
    <w:rsid w:val="00CB5927"/>
    <w:rPr>
      <w:i/>
      <w:iCs/>
      <w:color w:val="000000" w:themeColor="text1"/>
    </w:rPr>
  </w:style>
  <w:style w:type="paragraph" w:customStyle="1" w:styleId="ColorfulGrid-Accent11">
    <w:name w:val="Colorful Grid - Accent 11"/>
    <w:basedOn w:val="Normal"/>
    <w:next w:val="Normal"/>
    <w:link w:val="ColorfulGrid-Accent1Char"/>
    <w:uiPriority w:val="99"/>
    <w:rsid w:val="00893F6F"/>
    <w:pPr>
      <w:spacing w:after="0" w:line="240" w:lineRule="auto"/>
      <w:jc w:val="both"/>
    </w:pPr>
    <w:rPr>
      <w:rFonts w:ascii="Calibri" w:eastAsia="Times New Roman" w:hAnsi="Calibri" w:cs="Times New Roman"/>
      <w:i/>
      <w:sz w:val="24"/>
      <w:szCs w:val="24"/>
      <w:lang w:val="x-none" w:eastAsia="x-none"/>
    </w:rPr>
  </w:style>
  <w:style w:type="character" w:customStyle="1" w:styleId="ColorfulGrid-Accent1Char">
    <w:name w:val="Colorful Grid - Accent 1 Char"/>
    <w:link w:val="ColorfulGrid-Accent11"/>
    <w:uiPriority w:val="99"/>
    <w:rsid w:val="00893F6F"/>
    <w:rPr>
      <w:rFonts w:ascii="Calibri" w:eastAsia="Times New Roman" w:hAnsi="Calibri" w:cs="Times New Roman"/>
      <w:i/>
      <w:sz w:val="24"/>
      <w:szCs w:val="24"/>
      <w:lang w:val="x-none" w:eastAsia="x-none"/>
    </w:rPr>
  </w:style>
  <w:style w:type="paragraph" w:customStyle="1" w:styleId="LightShading-Accent21">
    <w:name w:val="Light Shading - Accent 21"/>
    <w:basedOn w:val="Normal"/>
    <w:next w:val="Normal"/>
    <w:link w:val="LightShading-Accent2Char"/>
    <w:uiPriority w:val="99"/>
    <w:rsid w:val="00893F6F"/>
    <w:pPr>
      <w:spacing w:after="0" w:line="240" w:lineRule="auto"/>
      <w:ind w:left="720" w:right="720"/>
      <w:jc w:val="both"/>
    </w:pPr>
    <w:rPr>
      <w:rFonts w:ascii="Calibri" w:eastAsia="Times New Roman" w:hAnsi="Calibri" w:cs="Times New Roman"/>
      <w:b/>
      <w:i/>
      <w:sz w:val="24"/>
      <w:szCs w:val="20"/>
      <w:lang w:val="x-none" w:eastAsia="x-none"/>
    </w:rPr>
  </w:style>
  <w:style w:type="character" w:customStyle="1" w:styleId="LightShading-Accent2Char">
    <w:name w:val="Light Shading - Accent 2 Char"/>
    <w:link w:val="LightShading-Accent21"/>
    <w:uiPriority w:val="99"/>
    <w:rsid w:val="00893F6F"/>
    <w:rPr>
      <w:rFonts w:ascii="Calibri" w:eastAsia="Times New Roman" w:hAnsi="Calibri" w:cs="Times New Roman"/>
      <w:b/>
      <w:i/>
      <w:sz w:val="24"/>
      <w:szCs w:val="20"/>
      <w:lang w:val="x-none" w:eastAsia="x-none"/>
    </w:rPr>
  </w:style>
  <w:style w:type="character" w:customStyle="1" w:styleId="PlainTable31">
    <w:name w:val="Plain Table 31"/>
    <w:uiPriority w:val="99"/>
    <w:rsid w:val="00893F6F"/>
    <w:rPr>
      <w:i/>
      <w:color w:val="5A5A5A"/>
    </w:rPr>
  </w:style>
  <w:style w:type="character" w:customStyle="1" w:styleId="PlainTable41">
    <w:name w:val="Plain Table 41"/>
    <w:uiPriority w:val="99"/>
    <w:rsid w:val="00893F6F"/>
    <w:rPr>
      <w:b/>
      <w:i/>
      <w:sz w:val="24"/>
      <w:szCs w:val="24"/>
      <w:u w:val="single"/>
    </w:rPr>
  </w:style>
  <w:style w:type="character" w:customStyle="1" w:styleId="PlainTable51">
    <w:name w:val="Plain Table 51"/>
    <w:uiPriority w:val="99"/>
    <w:rsid w:val="00893F6F"/>
    <w:rPr>
      <w:sz w:val="24"/>
      <w:szCs w:val="24"/>
      <w:u w:val="single"/>
    </w:rPr>
  </w:style>
  <w:style w:type="character" w:customStyle="1" w:styleId="TableGridLight1">
    <w:name w:val="Table Grid Light1"/>
    <w:uiPriority w:val="99"/>
    <w:rsid w:val="00893F6F"/>
    <w:rPr>
      <w:b/>
      <w:sz w:val="24"/>
      <w:u w:val="single"/>
    </w:rPr>
  </w:style>
  <w:style w:type="character" w:customStyle="1" w:styleId="GridTable1Light1">
    <w:name w:val="Grid Table 1 Light1"/>
    <w:uiPriority w:val="99"/>
    <w:rsid w:val="00893F6F"/>
    <w:rPr>
      <w:rFonts w:ascii="Cambria" w:eastAsia="Times New Roman" w:hAnsi="Cambria"/>
      <w:b/>
      <w:i/>
      <w:sz w:val="24"/>
      <w:szCs w:val="24"/>
    </w:rPr>
  </w:style>
  <w:style w:type="paragraph" w:styleId="Index1">
    <w:name w:val="index 1"/>
    <w:basedOn w:val="Normal"/>
    <w:next w:val="Normal"/>
    <w:autoRedefine/>
    <w:uiPriority w:val="99"/>
    <w:rsid w:val="00893F6F"/>
    <w:pPr>
      <w:tabs>
        <w:tab w:val="right" w:leader="dot" w:pos="3953"/>
      </w:tabs>
      <w:spacing w:after="0" w:line="240" w:lineRule="auto"/>
      <w:ind w:left="240" w:hanging="240"/>
      <w:jc w:val="both"/>
    </w:pPr>
    <w:rPr>
      <w:rFonts w:ascii="Arial" w:eastAsia="Times New Roman" w:hAnsi="Arial" w:cs="Arial"/>
      <w:noProof/>
      <w:szCs w:val="24"/>
      <w:lang w:val="en-US" w:bidi="en-US"/>
    </w:rPr>
  </w:style>
  <w:style w:type="paragraph" w:styleId="ListBullet2">
    <w:name w:val="List Bullet 2"/>
    <w:basedOn w:val="Normal"/>
    <w:autoRedefine/>
    <w:rsid w:val="00893F6F"/>
    <w:pPr>
      <w:numPr>
        <w:numId w:val="9"/>
      </w:numPr>
      <w:spacing w:after="0" w:line="240" w:lineRule="auto"/>
      <w:jc w:val="both"/>
    </w:pPr>
    <w:rPr>
      <w:rFonts w:ascii="Arial" w:eastAsia="Times New Roman" w:hAnsi="Arial" w:cs="Times New Roman"/>
      <w:sz w:val="20"/>
      <w:szCs w:val="20"/>
      <w:lang w:val="en-US" w:eastAsia="zh-CN"/>
    </w:rPr>
  </w:style>
  <w:style w:type="paragraph" w:customStyle="1" w:styleId="Headers">
    <w:name w:val="Headers"/>
    <w:basedOn w:val="Header"/>
    <w:link w:val="HeadersChar"/>
    <w:uiPriority w:val="99"/>
    <w:rsid w:val="00893F6F"/>
    <w:pPr>
      <w:pBdr>
        <w:bottom w:val="single" w:sz="4" w:space="1" w:color="1C3F94"/>
      </w:pBdr>
      <w:tabs>
        <w:tab w:val="clear" w:pos="4320"/>
        <w:tab w:val="clear" w:pos="8640"/>
        <w:tab w:val="center" w:pos="4680"/>
        <w:tab w:val="right" w:pos="9360"/>
      </w:tabs>
      <w:spacing w:after="120"/>
    </w:pPr>
    <w:rPr>
      <w:rFonts w:ascii="Arial" w:hAnsi="Arial"/>
      <w:bCs w:val="0"/>
      <w:color w:val="1C3F94"/>
      <w:sz w:val="16"/>
      <w:szCs w:val="20"/>
      <w:lang w:eastAsia="en-US"/>
    </w:rPr>
  </w:style>
  <w:style w:type="character" w:customStyle="1" w:styleId="HeadersChar">
    <w:name w:val="Headers Char"/>
    <w:link w:val="Headers"/>
    <w:uiPriority w:val="99"/>
    <w:locked/>
    <w:rsid w:val="00893F6F"/>
    <w:rPr>
      <w:rFonts w:ascii="Arial" w:eastAsia="Times New Roman" w:hAnsi="Arial" w:cs="Times New Roman"/>
      <w:color w:val="1C3F94"/>
      <w:sz w:val="16"/>
      <w:szCs w:val="20"/>
      <w:lang w:val="x-none"/>
    </w:rPr>
  </w:style>
  <w:style w:type="character" w:customStyle="1" w:styleId="EmailStyle411">
    <w:name w:val="EmailStyle411"/>
    <w:uiPriority w:val="99"/>
    <w:semiHidden/>
    <w:rsid w:val="00893F6F"/>
    <w:rPr>
      <w:rFonts w:ascii="Arial" w:hAnsi="Arial" w:cs="Arial"/>
      <w:color w:val="auto"/>
      <w:u w:val="none"/>
      <w:effect w:val="none"/>
    </w:rPr>
  </w:style>
  <w:style w:type="character" w:customStyle="1" w:styleId="EmailStyle441">
    <w:name w:val="EmailStyle441"/>
    <w:uiPriority w:val="99"/>
    <w:semiHidden/>
    <w:rsid w:val="00893F6F"/>
    <w:rPr>
      <w:rFonts w:ascii="Arial" w:hAnsi="Arial" w:cs="Arial"/>
      <w:b/>
      <w:bCs/>
      <w:color w:val="0000FF"/>
      <w:sz w:val="22"/>
      <w:szCs w:val="22"/>
      <w:u w:val="none"/>
    </w:rPr>
  </w:style>
  <w:style w:type="character" w:styleId="FootnoteReference">
    <w:name w:val="footnote reference"/>
    <w:uiPriority w:val="99"/>
    <w:rsid w:val="00893F6F"/>
    <w:rPr>
      <w:rFonts w:cs="Times New Roman"/>
      <w:vertAlign w:val="superscript"/>
    </w:rPr>
  </w:style>
  <w:style w:type="paragraph" w:styleId="FootnoteText">
    <w:name w:val="footnote text"/>
    <w:basedOn w:val="Normal"/>
    <w:link w:val="FootnoteTextChar"/>
    <w:uiPriority w:val="99"/>
    <w:rsid w:val="00893F6F"/>
    <w:pPr>
      <w:spacing w:after="0" w:line="240" w:lineRule="auto"/>
      <w:jc w:val="both"/>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893F6F"/>
    <w:rPr>
      <w:rFonts w:ascii="Times New Roman" w:eastAsia="Times New Roman" w:hAnsi="Times New Roman" w:cs="Times New Roman"/>
      <w:sz w:val="20"/>
      <w:szCs w:val="20"/>
      <w:lang w:val="en-US"/>
    </w:rPr>
  </w:style>
  <w:style w:type="paragraph" w:styleId="BodyText3">
    <w:name w:val="Body Text 3"/>
    <w:basedOn w:val="Normal"/>
    <w:link w:val="BodyText3Char"/>
    <w:uiPriority w:val="99"/>
    <w:rsid w:val="00893F6F"/>
    <w:pPr>
      <w:spacing w:after="120" w:line="240" w:lineRule="auto"/>
      <w:jc w:val="both"/>
    </w:pPr>
    <w:rPr>
      <w:rFonts w:ascii="Times New Roman" w:eastAsia="Times New Roman" w:hAnsi="Times New Roman" w:cs="Times New Roman"/>
      <w:sz w:val="16"/>
      <w:szCs w:val="16"/>
      <w:lang w:val="x-none"/>
    </w:rPr>
  </w:style>
  <w:style w:type="character" w:customStyle="1" w:styleId="BodyText3Char">
    <w:name w:val="Body Text 3 Char"/>
    <w:basedOn w:val="DefaultParagraphFont"/>
    <w:link w:val="BodyText3"/>
    <w:uiPriority w:val="99"/>
    <w:rsid w:val="00893F6F"/>
    <w:rPr>
      <w:rFonts w:ascii="Times New Roman" w:eastAsia="Times New Roman" w:hAnsi="Times New Roman" w:cs="Times New Roman"/>
      <w:sz w:val="16"/>
      <w:szCs w:val="16"/>
      <w:lang w:val="x-none"/>
    </w:rPr>
  </w:style>
  <w:style w:type="character" w:styleId="CommentReference">
    <w:name w:val="annotation reference"/>
    <w:uiPriority w:val="99"/>
    <w:rsid w:val="00893F6F"/>
    <w:rPr>
      <w:rFonts w:cs="Times New Roman"/>
      <w:sz w:val="16"/>
      <w:szCs w:val="16"/>
    </w:rPr>
  </w:style>
  <w:style w:type="paragraph" w:styleId="CommentText">
    <w:name w:val="annotation text"/>
    <w:basedOn w:val="Normal"/>
    <w:link w:val="CommentTextChar"/>
    <w:uiPriority w:val="99"/>
    <w:rsid w:val="00893F6F"/>
    <w:pPr>
      <w:spacing w:after="0" w:line="240" w:lineRule="auto"/>
      <w:jc w:val="both"/>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uiPriority w:val="99"/>
    <w:rsid w:val="00893F6F"/>
    <w:rPr>
      <w:rFonts w:ascii="Calibri" w:eastAsia="Times New Roman" w:hAnsi="Calibri" w:cs="Times New Roman"/>
      <w:sz w:val="20"/>
      <w:szCs w:val="20"/>
      <w:lang w:val="en-US"/>
    </w:rPr>
  </w:style>
  <w:style w:type="paragraph" w:customStyle="1" w:styleId="Style8">
    <w:name w:val="Style8"/>
    <w:basedOn w:val="TOC3"/>
    <w:uiPriority w:val="99"/>
    <w:rsid w:val="00893F6F"/>
    <w:pPr>
      <w:tabs>
        <w:tab w:val="right" w:pos="8640"/>
      </w:tabs>
      <w:spacing w:after="0"/>
      <w:ind w:left="720"/>
    </w:pPr>
    <w:rPr>
      <w:noProof/>
      <w:lang w:bidi="ar-SA"/>
    </w:rPr>
  </w:style>
  <w:style w:type="paragraph" w:styleId="TOC4">
    <w:name w:val="toc 4"/>
    <w:basedOn w:val="Normal"/>
    <w:next w:val="Normal"/>
    <w:autoRedefine/>
    <w:uiPriority w:val="39"/>
    <w:rsid w:val="00893F6F"/>
    <w:pPr>
      <w:spacing w:after="100"/>
      <w:ind w:left="660"/>
      <w:jc w:val="both"/>
    </w:pPr>
    <w:rPr>
      <w:rFonts w:ascii="Arial" w:eastAsia="Times New Roman" w:hAnsi="Arial" w:cs="Times New Roman"/>
      <w:lang w:val="en-US"/>
    </w:rPr>
  </w:style>
  <w:style w:type="paragraph" w:styleId="TOC5">
    <w:name w:val="toc 5"/>
    <w:basedOn w:val="Normal"/>
    <w:next w:val="Normal"/>
    <w:autoRedefine/>
    <w:uiPriority w:val="39"/>
    <w:rsid w:val="00893F6F"/>
    <w:pPr>
      <w:spacing w:after="100"/>
      <w:ind w:left="880"/>
      <w:jc w:val="both"/>
    </w:pPr>
    <w:rPr>
      <w:rFonts w:ascii="Arial" w:eastAsia="Times New Roman" w:hAnsi="Arial" w:cs="Times New Roman"/>
      <w:lang w:val="en-US"/>
    </w:rPr>
  </w:style>
  <w:style w:type="paragraph" w:styleId="TOC6">
    <w:name w:val="toc 6"/>
    <w:basedOn w:val="Normal"/>
    <w:next w:val="Normal"/>
    <w:autoRedefine/>
    <w:uiPriority w:val="39"/>
    <w:rsid w:val="00893F6F"/>
    <w:pPr>
      <w:spacing w:after="100"/>
      <w:ind w:left="1100"/>
      <w:jc w:val="both"/>
    </w:pPr>
    <w:rPr>
      <w:rFonts w:ascii="Arial" w:eastAsia="Times New Roman" w:hAnsi="Arial" w:cs="Times New Roman"/>
      <w:lang w:val="en-US"/>
    </w:rPr>
  </w:style>
  <w:style w:type="paragraph" w:styleId="TOC7">
    <w:name w:val="toc 7"/>
    <w:basedOn w:val="Normal"/>
    <w:next w:val="Normal"/>
    <w:autoRedefine/>
    <w:uiPriority w:val="39"/>
    <w:rsid w:val="00893F6F"/>
    <w:pPr>
      <w:spacing w:after="100"/>
      <w:ind w:left="1320"/>
      <w:jc w:val="both"/>
    </w:pPr>
    <w:rPr>
      <w:rFonts w:ascii="Arial" w:eastAsia="Times New Roman" w:hAnsi="Arial" w:cs="Times New Roman"/>
      <w:lang w:val="en-US"/>
    </w:rPr>
  </w:style>
  <w:style w:type="paragraph" w:styleId="TOC8">
    <w:name w:val="toc 8"/>
    <w:basedOn w:val="Normal"/>
    <w:next w:val="Normal"/>
    <w:autoRedefine/>
    <w:uiPriority w:val="39"/>
    <w:rsid w:val="00893F6F"/>
    <w:pPr>
      <w:spacing w:after="100"/>
      <w:ind w:left="1540"/>
      <w:jc w:val="both"/>
    </w:pPr>
    <w:rPr>
      <w:rFonts w:ascii="Arial" w:eastAsia="Times New Roman" w:hAnsi="Arial" w:cs="Times New Roman"/>
      <w:lang w:val="en-US"/>
    </w:rPr>
  </w:style>
  <w:style w:type="paragraph" w:styleId="TOC9">
    <w:name w:val="toc 9"/>
    <w:basedOn w:val="Normal"/>
    <w:next w:val="Normal"/>
    <w:autoRedefine/>
    <w:uiPriority w:val="39"/>
    <w:rsid w:val="00893F6F"/>
    <w:pPr>
      <w:spacing w:after="100"/>
      <w:ind w:left="1760"/>
      <w:jc w:val="both"/>
    </w:pPr>
    <w:rPr>
      <w:rFonts w:ascii="Arial" w:eastAsia="Times New Roman" w:hAnsi="Arial" w:cs="Times New Roman"/>
      <w:lang w:val="en-US"/>
    </w:rPr>
  </w:style>
  <w:style w:type="paragraph" w:customStyle="1" w:styleId="Level2">
    <w:name w:val="Level2"/>
    <w:basedOn w:val="Heading2"/>
    <w:next w:val="Normal"/>
    <w:uiPriority w:val="99"/>
    <w:rsid w:val="00893F6F"/>
    <w:pPr>
      <w:keepLines w:val="0"/>
      <w:numPr>
        <w:ilvl w:val="1"/>
      </w:numPr>
      <w:spacing w:before="240" w:after="60"/>
      <w:outlineLvl w:val="9"/>
    </w:pPr>
    <w:rPr>
      <w:rFonts w:ascii="Arial" w:eastAsia="Times New Roman" w:hAnsi="Arial" w:cs="Times New Roman"/>
      <w:b/>
      <w:color w:val="44546A"/>
      <w:szCs w:val="33"/>
      <w:lang w:val="x-none" w:eastAsia="x-none"/>
    </w:rPr>
  </w:style>
  <w:style w:type="paragraph" w:customStyle="1" w:styleId="Level1">
    <w:name w:val="Level1"/>
    <w:basedOn w:val="Heading1"/>
    <w:next w:val="Normal"/>
    <w:uiPriority w:val="99"/>
    <w:rsid w:val="00893F6F"/>
    <w:pPr>
      <w:outlineLvl w:val="9"/>
    </w:pPr>
  </w:style>
  <w:style w:type="paragraph" w:customStyle="1" w:styleId="Level3">
    <w:name w:val="Level3"/>
    <w:basedOn w:val="Heading3"/>
    <w:next w:val="Normal"/>
    <w:uiPriority w:val="99"/>
    <w:rsid w:val="00893F6F"/>
    <w:pPr>
      <w:keepLines w:val="0"/>
      <w:spacing w:before="240" w:after="60"/>
      <w:outlineLvl w:val="9"/>
    </w:pPr>
    <w:rPr>
      <w:rFonts w:ascii="Arial" w:eastAsia="Times New Roman" w:hAnsi="Arial" w:cs="Times New Roman"/>
      <w:bCs/>
      <w:color w:val="44546A"/>
      <w:sz w:val="22"/>
      <w:szCs w:val="22"/>
      <w:lang w:eastAsia="x-none"/>
    </w:rPr>
  </w:style>
  <w:style w:type="character" w:customStyle="1" w:styleId="EmailStyle931">
    <w:name w:val="EmailStyle931"/>
    <w:uiPriority w:val="99"/>
    <w:semiHidden/>
    <w:rsid w:val="00893F6F"/>
    <w:rPr>
      <w:rFonts w:ascii="Arial" w:hAnsi="Arial" w:cs="Arial"/>
      <w:color w:val="auto"/>
      <w:sz w:val="20"/>
      <w:szCs w:val="20"/>
    </w:rPr>
  </w:style>
  <w:style w:type="character" w:customStyle="1" w:styleId="EmailStyle961">
    <w:name w:val="EmailStyle961"/>
    <w:uiPriority w:val="99"/>
    <w:semiHidden/>
    <w:rsid w:val="00893F6F"/>
    <w:rPr>
      <w:rFonts w:ascii="Arial" w:hAnsi="Arial" w:cs="Arial"/>
      <w:color w:val="auto"/>
      <w:u w:val="none"/>
      <w:effect w:val="none"/>
    </w:rPr>
  </w:style>
  <w:style w:type="character" w:customStyle="1" w:styleId="EmailStyle971">
    <w:name w:val="EmailStyle971"/>
    <w:uiPriority w:val="99"/>
    <w:semiHidden/>
    <w:rsid w:val="00893F6F"/>
    <w:rPr>
      <w:rFonts w:ascii="Arial" w:hAnsi="Arial" w:cs="Arial"/>
      <w:b/>
      <w:bCs/>
      <w:color w:val="0000FF"/>
      <w:sz w:val="22"/>
      <w:szCs w:val="22"/>
      <w:u w:val="none"/>
    </w:rPr>
  </w:style>
  <w:style w:type="paragraph" w:styleId="CommentSubject">
    <w:name w:val="annotation subject"/>
    <w:basedOn w:val="CommentText"/>
    <w:next w:val="CommentText"/>
    <w:link w:val="CommentSubjectChar"/>
    <w:uiPriority w:val="99"/>
    <w:unhideWhenUsed/>
    <w:rsid w:val="00893F6F"/>
    <w:rPr>
      <w:b/>
      <w:bCs/>
    </w:rPr>
  </w:style>
  <w:style w:type="character" w:customStyle="1" w:styleId="CommentSubjectChar">
    <w:name w:val="Comment Subject Char"/>
    <w:basedOn w:val="CommentTextChar"/>
    <w:link w:val="CommentSubject"/>
    <w:uiPriority w:val="99"/>
    <w:rsid w:val="00893F6F"/>
    <w:rPr>
      <w:rFonts w:ascii="Calibri" w:eastAsia="Times New Roman" w:hAnsi="Calibri" w:cs="Times New Roman"/>
      <w:b/>
      <w:bCs/>
      <w:sz w:val="20"/>
      <w:szCs w:val="20"/>
      <w:lang w:val="en-US"/>
    </w:rPr>
  </w:style>
  <w:style w:type="paragraph" w:customStyle="1" w:styleId="ColorfulShading-Accent11">
    <w:name w:val="Colorful Shading - Accent 11"/>
    <w:hidden/>
    <w:uiPriority w:val="99"/>
    <w:semiHidden/>
    <w:rsid w:val="00893F6F"/>
    <w:pPr>
      <w:spacing w:after="0" w:line="240" w:lineRule="auto"/>
    </w:pPr>
    <w:rPr>
      <w:rFonts w:ascii="Calibri" w:eastAsia="Times New Roman" w:hAnsi="Calibri" w:cs="Times New Roman"/>
      <w:sz w:val="24"/>
      <w:szCs w:val="24"/>
      <w:lang w:val="en-US"/>
    </w:rPr>
  </w:style>
  <w:style w:type="paragraph" w:styleId="NormalWeb">
    <w:name w:val="Normal (Web)"/>
    <w:basedOn w:val="Normal"/>
    <w:uiPriority w:val="99"/>
    <w:unhideWhenUsed/>
    <w:rsid w:val="00893F6F"/>
    <w:pPr>
      <w:spacing w:before="150" w:after="150" w:line="240" w:lineRule="auto"/>
      <w:jc w:val="both"/>
    </w:pPr>
    <w:rPr>
      <w:rFonts w:ascii="Times New Roman" w:eastAsia="Times New Roman" w:hAnsi="Times New Roman" w:cs="Times New Roman"/>
      <w:sz w:val="18"/>
      <w:szCs w:val="18"/>
      <w:lang w:eastAsia="en-CA"/>
    </w:rPr>
  </w:style>
  <w:style w:type="paragraph" w:customStyle="1" w:styleId="Default">
    <w:name w:val="Default"/>
    <w:rsid w:val="00893F6F"/>
    <w:pPr>
      <w:autoSpaceDE w:val="0"/>
      <w:autoSpaceDN w:val="0"/>
      <w:adjustRightInd w:val="0"/>
      <w:spacing w:after="0" w:line="240" w:lineRule="auto"/>
    </w:pPr>
    <w:rPr>
      <w:rFonts w:ascii="Arial" w:eastAsia="Times New Roman" w:hAnsi="Arial" w:cs="Arial"/>
      <w:color w:val="000000"/>
      <w:sz w:val="24"/>
      <w:szCs w:val="24"/>
      <w:lang w:eastAsia="en-CA"/>
    </w:rPr>
  </w:style>
  <w:style w:type="character" w:customStyle="1" w:styleId="emphasisChar">
    <w:name w:val="emphasis Char"/>
    <w:rsid w:val="00893F6F"/>
    <w:rPr>
      <w:rFonts w:ascii="Candara" w:hAnsi="Candara"/>
      <w:b/>
      <w:i/>
      <w:snapToGrid w:val="0"/>
      <w:color w:val="D45500"/>
      <w:sz w:val="22"/>
      <w:lang w:val="en-US" w:eastAsia="en-US" w:bidi="ar-SA"/>
    </w:rPr>
  </w:style>
  <w:style w:type="paragraph" w:customStyle="1" w:styleId="Clause">
    <w:name w:val="^Clause"/>
    <w:basedOn w:val="Normal"/>
    <w:rsid w:val="00893F6F"/>
    <w:pPr>
      <w:tabs>
        <w:tab w:val="right" w:pos="1701"/>
        <w:tab w:val="left" w:pos="1871"/>
        <w:tab w:val="right" w:pos="6521"/>
      </w:tabs>
      <w:spacing w:before="200" w:after="0" w:line="220" w:lineRule="exact"/>
      <w:ind w:left="1872" w:hanging="1872"/>
      <w:jc w:val="both"/>
    </w:pPr>
    <w:rPr>
      <w:rFonts w:ascii="Times New Roman" w:eastAsia="Times New Roman" w:hAnsi="Times New Roman" w:cs="Times New Roman"/>
      <w:sz w:val="20"/>
      <w:szCs w:val="20"/>
    </w:rPr>
  </w:style>
  <w:style w:type="paragraph" w:customStyle="1" w:styleId="Subclause">
    <w:name w:val="^Subclause"/>
    <w:basedOn w:val="Clause"/>
    <w:rsid w:val="00893F6F"/>
    <w:pPr>
      <w:tabs>
        <w:tab w:val="clear" w:pos="1701"/>
        <w:tab w:val="clear" w:pos="1871"/>
        <w:tab w:val="right" w:pos="2098"/>
        <w:tab w:val="left" w:pos="2268"/>
      </w:tabs>
      <w:ind w:left="2275" w:hanging="2275"/>
    </w:pPr>
  </w:style>
  <w:style w:type="paragraph" w:customStyle="1" w:styleId="Paragraph">
    <w:name w:val="^Paragraph"/>
    <w:basedOn w:val="Subclause"/>
    <w:rsid w:val="00893F6F"/>
    <w:pPr>
      <w:tabs>
        <w:tab w:val="clear" w:pos="2098"/>
        <w:tab w:val="clear" w:pos="2268"/>
        <w:tab w:val="right" w:pos="2495"/>
        <w:tab w:val="left" w:pos="2665"/>
      </w:tabs>
      <w:ind w:left="2665" w:hanging="2665"/>
    </w:pPr>
  </w:style>
  <w:style w:type="paragraph" w:customStyle="1" w:styleId="Subsection">
    <w:name w:val="^Subsection"/>
    <w:basedOn w:val="Normal"/>
    <w:link w:val="SubsectionChar"/>
    <w:rsid w:val="00893F6F"/>
    <w:pPr>
      <w:tabs>
        <w:tab w:val="left" w:pos="1871"/>
        <w:tab w:val="left" w:pos="2268"/>
        <w:tab w:val="right" w:pos="6521"/>
      </w:tabs>
      <w:spacing w:before="200" w:after="0" w:line="220" w:lineRule="exact"/>
      <w:ind w:left="1138"/>
      <w:jc w:val="both"/>
    </w:pPr>
    <w:rPr>
      <w:rFonts w:ascii="Times New Roman" w:eastAsia="Times New Roman" w:hAnsi="Times New Roman" w:cs="Times New Roman"/>
      <w:sz w:val="20"/>
      <w:szCs w:val="20"/>
      <w:lang w:val="x-none"/>
    </w:rPr>
  </w:style>
  <w:style w:type="paragraph" w:customStyle="1" w:styleId="andoror">
    <w:name w:val="^&quot;and&quot; or &quot;or&quot;"/>
    <w:basedOn w:val="Clause"/>
    <w:rsid w:val="00893F6F"/>
    <w:pPr>
      <w:tabs>
        <w:tab w:val="clear" w:pos="1701"/>
        <w:tab w:val="clear" w:pos="1871"/>
        <w:tab w:val="clear" w:pos="6521"/>
        <w:tab w:val="right" w:pos="1134"/>
        <w:tab w:val="left" w:pos="1644"/>
        <w:tab w:val="left" w:pos="2041"/>
        <w:tab w:val="left" w:pos="2438"/>
        <w:tab w:val="left" w:pos="2835"/>
        <w:tab w:val="left" w:pos="3232"/>
      </w:tabs>
      <w:ind w:left="0" w:firstLine="0"/>
    </w:pPr>
  </w:style>
  <w:style w:type="character" w:customStyle="1" w:styleId="SubsectionChar">
    <w:name w:val="^Subsection Char"/>
    <w:link w:val="Subsection"/>
    <w:rsid w:val="00893F6F"/>
    <w:rPr>
      <w:rFonts w:ascii="Times New Roman" w:eastAsia="Times New Roman" w:hAnsi="Times New Roman" w:cs="Times New Roman"/>
      <w:sz w:val="20"/>
      <w:szCs w:val="20"/>
      <w:lang w:val="x-none"/>
    </w:rPr>
  </w:style>
  <w:style w:type="paragraph" w:customStyle="1" w:styleId="StyleBefore6pt">
    <w:name w:val="Style Before:  6 pt"/>
    <w:basedOn w:val="Normal"/>
    <w:rsid w:val="00893F6F"/>
    <w:pPr>
      <w:numPr>
        <w:numId w:val="12"/>
      </w:numPr>
      <w:spacing w:before="120" w:after="120" w:line="240" w:lineRule="auto"/>
      <w:jc w:val="both"/>
    </w:pPr>
    <w:rPr>
      <w:rFonts w:ascii="Verdana" w:eastAsia="Times New Roman" w:hAnsi="Verdana" w:cs="Times New Roman"/>
      <w:sz w:val="20"/>
      <w:szCs w:val="20"/>
      <w:lang w:val="en-US"/>
    </w:rPr>
  </w:style>
  <w:style w:type="numbering" w:customStyle="1" w:styleId="Style9">
    <w:name w:val="Style9"/>
    <w:uiPriority w:val="99"/>
    <w:rsid w:val="00893F6F"/>
    <w:pPr>
      <w:numPr>
        <w:numId w:val="13"/>
      </w:numPr>
    </w:pPr>
  </w:style>
  <w:style w:type="paragraph" w:styleId="ListBullet">
    <w:name w:val="List Bullet"/>
    <w:basedOn w:val="Normal"/>
    <w:rsid w:val="00893F6F"/>
    <w:pPr>
      <w:numPr>
        <w:numId w:val="14"/>
      </w:numPr>
      <w:spacing w:after="0" w:line="240" w:lineRule="auto"/>
      <w:contextualSpacing/>
      <w:jc w:val="both"/>
    </w:pPr>
    <w:rPr>
      <w:rFonts w:ascii="Arial" w:eastAsia="Times New Roman" w:hAnsi="Arial" w:cs="Times New Roman"/>
      <w:szCs w:val="24"/>
      <w:lang w:val="en-US" w:bidi="en-US"/>
    </w:rPr>
  </w:style>
  <w:style w:type="paragraph" w:customStyle="1" w:styleId="MediumGrid1-Accent21">
    <w:name w:val="Medium Grid 1 - Accent 21"/>
    <w:basedOn w:val="Normal"/>
    <w:uiPriority w:val="34"/>
    <w:rsid w:val="00893F6F"/>
    <w:pPr>
      <w:ind w:left="720"/>
      <w:contextualSpacing/>
      <w:jc w:val="both"/>
    </w:pPr>
    <w:rPr>
      <w:rFonts w:ascii="Calibri" w:eastAsia="Calibri" w:hAnsi="Calibri" w:cs="Times New Roman"/>
    </w:rPr>
  </w:style>
  <w:style w:type="paragraph" w:customStyle="1" w:styleId="MediumShading1-Accent11">
    <w:name w:val="Medium Shading 1 - Accent 11"/>
    <w:uiPriority w:val="1"/>
    <w:rsid w:val="00893F6F"/>
    <w:pPr>
      <w:spacing w:after="0" w:line="240" w:lineRule="auto"/>
    </w:pPr>
    <w:rPr>
      <w:rFonts w:ascii="Calibri" w:eastAsia="Calibri" w:hAnsi="Calibri" w:cs="Times New Roman"/>
    </w:rPr>
  </w:style>
  <w:style w:type="paragraph" w:styleId="ListParagraph">
    <w:name w:val="List Paragraph"/>
    <w:basedOn w:val="Normal"/>
    <w:uiPriority w:val="34"/>
    <w:qFormat/>
    <w:rsid w:val="00CB5927"/>
    <w:pPr>
      <w:ind w:left="720"/>
      <w:contextualSpacing/>
    </w:pPr>
  </w:style>
  <w:style w:type="character" w:customStyle="1" w:styleId="UnresolvedMention1">
    <w:name w:val="Unresolved Mention1"/>
    <w:uiPriority w:val="99"/>
    <w:semiHidden/>
    <w:unhideWhenUsed/>
    <w:rsid w:val="00893F6F"/>
    <w:rPr>
      <w:color w:val="605E5C"/>
      <w:shd w:val="clear" w:color="auto" w:fill="E1DFDD"/>
    </w:rPr>
  </w:style>
  <w:style w:type="paragraph" w:styleId="Revision">
    <w:name w:val="Revision"/>
    <w:hidden/>
    <w:uiPriority w:val="99"/>
    <w:semiHidden/>
    <w:rsid w:val="00893F6F"/>
    <w:pPr>
      <w:spacing w:after="0" w:line="240" w:lineRule="auto"/>
    </w:pPr>
    <w:rPr>
      <w:rFonts w:ascii="Arial" w:eastAsia="Times New Roman" w:hAnsi="Arial" w:cs="Times New Roman"/>
      <w:szCs w:val="24"/>
      <w:lang w:val="en-US" w:bidi="en-US"/>
    </w:rPr>
  </w:style>
  <w:style w:type="paragraph" w:customStyle="1" w:styleId="Body">
    <w:name w:val="Body"/>
    <w:rsid w:val="00893F6F"/>
    <w:pPr>
      <w:pBdr>
        <w:top w:val="nil"/>
        <w:left w:val="nil"/>
        <w:bottom w:val="nil"/>
        <w:right w:val="nil"/>
        <w:between w:val="nil"/>
        <w:bar w:val="nil"/>
      </w:pBdr>
      <w:spacing w:after="0" w:line="240" w:lineRule="auto"/>
      <w:jc w:val="both"/>
    </w:pPr>
    <w:rPr>
      <w:rFonts w:ascii="Arial" w:eastAsia="Arial Unicode MS" w:hAnsi="Arial" w:cs="Arial Unicode MS"/>
      <w:color w:val="000000"/>
      <w:u w:color="000000"/>
      <w:bdr w:val="nil"/>
      <w:lang w:val="en-US"/>
    </w:rPr>
  </w:style>
  <w:style w:type="numbering" w:customStyle="1" w:styleId="ImportedStyle2">
    <w:name w:val="Imported Style 2"/>
    <w:rsid w:val="00893F6F"/>
    <w:pPr>
      <w:numPr>
        <w:numId w:val="24"/>
      </w:numPr>
    </w:pPr>
  </w:style>
  <w:style w:type="numbering" w:customStyle="1" w:styleId="ImportedStyle3">
    <w:name w:val="Imported Style 3"/>
    <w:rsid w:val="00893F6F"/>
    <w:pPr>
      <w:numPr>
        <w:numId w:val="25"/>
      </w:numPr>
    </w:pPr>
  </w:style>
  <w:style w:type="numbering" w:customStyle="1" w:styleId="ImportedStyle1">
    <w:name w:val="Imported Style 1"/>
    <w:rsid w:val="00893F6F"/>
    <w:pPr>
      <w:numPr>
        <w:numId w:val="26"/>
      </w:numPr>
    </w:pPr>
  </w:style>
  <w:style w:type="numbering" w:customStyle="1" w:styleId="ImportedStyle4">
    <w:name w:val="Imported Style 4"/>
    <w:rsid w:val="00893F6F"/>
    <w:pPr>
      <w:numPr>
        <w:numId w:val="27"/>
      </w:numPr>
    </w:pPr>
  </w:style>
  <w:style w:type="numbering" w:customStyle="1" w:styleId="ImportedStyle5">
    <w:name w:val="Imported Style 5"/>
    <w:rsid w:val="00893F6F"/>
    <w:pPr>
      <w:numPr>
        <w:numId w:val="28"/>
      </w:numPr>
    </w:pPr>
  </w:style>
  <w:style w:type="numbering" w:customStyle="1" w:styleId="ImportedStyle6">
    <w:name w:val="Imported Style 6"/>
    <w:rsid w:val="00893F6F"/>
    <w:pPr>
      <w:numPr>
        <w:numId w:val="29"/>
      </w:numPr>
    </w:pPr>
  </w:style>
  <w:style w:type="numbering" w:customStyle="1" w:styleId="ImportedStyle7">
    <w:name w:val="Imported Style 7"/>
    <w:rsid w:val="00893F6F"/>
    <w:pPr>
      <w:numPr>
        <w:numId w:val="30"/>
      </w:numPr>
    </w:pPr>
  </w:style>
  <w:style w:type="numbering" w:customStyle="1" w:styleId="ImportedStyle8">
    <w:name w:val="Imported Style 8"/>
    <w:rsid w:val="00893F6F"/>
    <w:pPr>
      <w:numPr>
        <w:numId w:val="31"/>
      </w:numPr>
    </w:pPr>
  </w:style>
  <w:style w:type="character" w:customStyle="1" w:styleId="normaltextrun">
    <w:name w:val="normaltextrun"/>
    <w:basedOn w:val="DefaultParagraphFont"/>
    <w:rsid w:val="00176C9E"/>
  </w:style>
  <w:style w:type="character" w:customStyle="1" w:styleId="eop">
    <w:name w:val="eop"/>
    <w:basedOn w:val="DefaultParagraphFont"/>
    <w:rsid w:val="00176C9E"/>
  </w:style>
  <w:style w:type="paragraph" w:styleId="Caption">
    <w:name w:val="caption"/>
    <w:basedOn w:val="Normal"/>
    <w:next w:val="Normal"/>
    <w:uiPriority w:val="35"/>
    <w:semiHidden/>
    <w:unhideWhenUsed/>
    <w:qFormat/>
    <w:rsid w:val="00CB5927"/>
    <w:pPr>
      <w:spacing w:line="240" w:lineRule="auto"/>
    </w:pPr>
    <w:rPr>
      <w:b/>
      <w:bCs/>
      <w:color w:val="404040" w:themeColor="text1" w:themeTint="BF"/>
      <w:sz w:val="16"/>
      <w:szCs w:val="16"/>
    </w:rPr>
  </w:style>
  <w:style w:type="paragraph" w:styleId="NoSpacing">
    <w:name w:val="No Spacing"/>
    <w:uiPriority w:val="1"/>
    <w:qFormat/>
    <w:rsid w:val="00CB5927"/>
    <w:pPr>
      <w:spacing w:after="0" w:line="240" w:lineRule="auto"/>
    </w:pPr>
  </w:style>
  <w:style w:type="paragraph" w:styleId="Quote">
    <w:name w:val="Quote"/>
    <w:basedOn w:val="Normal"/>
    <w:next w:val="Normal"/>
    <w:link w:val="QuoteChar"/>
    <w:uiPriority w:val="29"/>
    <w:qFormat/>
    <w:rsid w:val="00CB592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CB5927"/>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CB5927"/>
    <w:pPr>
      <w:pBdr>
        <w:top w:val="single" w:sz="24" w:space="4" w:color="DEB5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CB5927"/>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CB5927"/>
    <w:rPr>
      <w:i/>
      <w:iCs/>
      <w:color w:val="595959" w:themeColor="text1" w:themeTint="A6"/>
    </w:rPr>
  </w:style>
  <w:style w:type="character" w:styleId="IntenseEmphasis">
    <w:name w:val="Intense Emphasis"/>
    <w:basedOn w:val="DefaultParagraphFont"/>
    <w:uiPriority w:val="21"/>
    <w:qFormat/>
    <w:rsid w:val="00CB5927"/>
    <w:rPr>
      <w:b/>
      <w:bCs/>
      <w:i/>
      <w:iCs/>
      <w:caps w:val="0"/>
      <w:smallCaps w:val="0"/>
      <w:strike w:val="0"/>
      <w:dstrike w:val="0"/>
      <w:color w:val="DEB500" w:themeColor="accent2"/>
    </w:rPr>
  </w:style>
  <w:style w:type="character" w:styleId="SubtleReference">
    <w:name w:val="Subtle Reference"/>
    <w:basedOn w:val="DefaultParagraphFont"/>
    <w:uiPriority w:val="31"/>
    <w:qFormat/>
    <w:rsid w:val="00CB592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B5927"/>
    <w:rPr>
      <w:b/>
      <w:bCs/>
      <w:caps w:val="0"/>
      <w:smallCaps/>
      <w:color w:val="auto"/>
      <w:spacing w:val="0"/>
      <w:u w:val="single"/>
    </w:rPr>
  </w:style>
  <w:style w:type="character" w:styleId="BookTitle">
    <w:name w:val="Book Title"/>
    <w:basedOn w:val="DefaultParagraphFont"/>
    <w:uiPriority w:val="33"/>
    <w:qFormat/>
    <w:rsid w:val="00CB5927"/>
    <w:rPr>
      <w:b/>
      <w:bCs/>
      <w:caps w:val="0"/>
      <w:smallCaps/>
      <w:spacing w:val="0"/>
    </w:rPr>
  </w:style>
  <w:style w:type="paragraph" w:styleId="TOCHeading">
    <w:name w:val="TOC Heading"/>
    <w:basedOn w:val="Heading1"/>
    <w:next w:val="Normal"/>
    <w:uiPriority w:val="39"/>
    <w:semiHidden/>
    <w:unhideWhenUsed/>
    <w:qFormat/>
    <w:rsid w:val="00CB5927"/>
    <w:pPr>
      <w:outlineLvl w:val="9"/>
    </w:pPr>
  </w:style>
  <w:style w:type="character" w:customStyle="1" w:styleId="Mention1">
    <w:name w:val="Mention1"/>
    <w:basedOn w:val="DefaultParagraphFont"/>
    <w:uiPriority w:val="99"/>
    <w:unhideWhenUsed/>
    <w:rsid w:val="00BE3B9B"/>
    <w:rPr>
      <w:color w:val="2B579A"/>
      <w:shd w:val="clear" w:color="auto" w:fill="E6E6E6"/>
    </w:rPr>
  </w:style>
  <w:style w:type="paragraph" w:customStyle="1" w:styleId="paragraph0">
    <w:name w:val="paragraph"/>
    <w:basedOn w:val="Normal"/>
    <w:rsid w:val="00BF264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E9152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534394">
      <w:bodyDiv w:val="1"/>
      <w:marLeft w:val="0"/>
      <w:marRight w:val="0"/>
      <w:marTop w:val="0"/>
      <w:marBottom w:val="0"/>
      <w:divBdr>
        <w:top w:val="none" w:sz="0" w:space="0" w:color="auto"/>
        <w:left w:val="none" w:sz="0" w:space="0" w:color="auto"/>
        <w:bottom w:val="none" w:sz="0" w:space="0" w:color="auto"/>
        <w:right w:val="none" w:sz="0" w:space="0" w:color="auto"/>
      </w:divBdr>
      <w:divsChild>
        <w:div w:id="434642399">
          <w:marLeft w:val="0"/>
          <w:marRight w:val="0"/>
          <w:marTop w:val="0"/>
          <w:marBottom w:val="0"/>
          <w:divBdr>
            <w:top w:val="none" w:sz="0" w:space="0" w:color="auto"/>
            <w:left w:val="none" w:sz="0" w:space="0" w:color="auto"/>
            <w:bottom w:val="none" w:sz="0" w:space="0" w:color="auto"/>
            <w:right w:val="none" w:sz="0" w:space="0" w:color="auto"/>
          </w:divBdr>
        </w:div>
        <w:div w:id="1991246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bertadoctors.org/leaders-partners/clinic-patient-privacy/privacy-train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SPaDS">
      <a:dk1>
        <a:sysClr val="windowText" lastClr="000000"/>
      </a:dk1>
      <a:lt1>
        <a:sysClr val="window" lastClr="FFFFFF"/>
      </a:lt1>
      <a:dk2>
        <a:srgbClr val="44546A"/>
      </a:dk2>
      <a:lt2>
        <a:srgbClr val="E7E6E6"/>
      </a:lt2>
      <a:accent1>
        <a:srgbClr val="06519B"/>
      </a:accent1>
      <a:accent2>
        <a:srgbClr val="DEB500"/>
      </a:accent2>
      <a:accent3>
        <a:srgbClr val="666666"/>
      </a:accent3>
      <a:accent4>
        <a:srgbClr val="5CB4BF"/>
      </a:accent4>
      <a:accent5>
        <a:srgbClr val="C2B501"/>
      </a:accent5>
      <a:accent6>
        <a:srgbClr val="D45500"/>
      </a:accent6>
      <a:hlink>
        <a:srgbClr val="0065A4"/>
      </a:hlink>
      <a:folHlink>
        <a:srgbClr val="954F72"/>
      </a:folHlink>
    </a:clrScheme>
    <a:fontScheme name="SPaDS">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2" ma:contentTypeDescription="Create a new document." ma:contentTypeScope="" ma:versionID="c71f5d9602085ac8347a03b2805c3dae">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6f77a63e7c5d37892097858e3d64feaf"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70c7c15-f45f-489e-a01e-bc9a9e5ca514">
      <UserInfo>
        <DisplayName>Jennifer Kreiner</DisplayName>
        <AccountId>120</AccountId>
        <AccountType/>
      </UserInfo>
    </SharedWithUsers>
  </documentManagement>
</p:properties>
</file>

<file path=customXml/itemProps1.xml><?xml version="1.0" encoding="utf-8"?>
<ds:datastoreItem xmlns:ds="http://schemas.openxmlformats.org/officeDocument/2006/customXml" ds:itemID="{8089A054-C465-4989-A73A-CD847EBA582F}">
  <ds:schemaRefs>
    <ds:schemaRef ds:uri="http://schemas.openxmlformats.org/officeDocument/2006/bibliography"/>
  </ds:schemaRefs>
</ds:datastoreItem>
</file>

<file path=customXml/itemProps2.xml><?xml version="1.0" encoding="utf-8"?>
<ds:datastoreItem xmlns:ds="http://schemas.openxmlformats.org/officeDocument/2006/customXml" ds:itemID="{027E5562-D503-468A-8C45-BFDE77D8C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46C89-4A71-4D61-BD32-5B90340348E4}">
  <ds:schemaRefs>
    <ds:schemaRef ds:uri="http://schemas.microsoft.com/sharepoint/v3/contenttype/forms"/>
  </ds:schemaRefs>
</ds:datastoreItem>
</file>

<file path=customXml/itemProps4.xml><?xml version="1.0" encoding="utf-8"?>
<ds:datastoreItem xmlns:ds="http://schemas.openxmlformats.org/officeDocument/2006/customXml" ds:itemID="{899D339E-C91E-4877-93C9-CFB7195D922C}">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170c7c15-f45f-489e-a01e-bc9a9e5ca514"/>
    <ds:schemaRef ds:uri="ecd5fcee-870d-4480-9fd0-34fa2dc6dc3f"/>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1864</Words>
  <Characters>10628</Characters>
  <Application>Microsoft Office Word</Application>
  <DocSecurity>4</DocSecurity>
  <Lines>88</Lines>
  <Paragraphs>24</Paragraphs>
  <ScaleCrop>false</ScaleCrop>
  <Company/>
  <LinksUpToDate>false</LinksUpToDate>
  <CharactersWithSpaces>12468</CharactersWithSpaces>
  <SharedDoc>false</SharedDoc>
  <HLinks>
    <vt:vector size="18" baseType="variant">
      <vt:variant>
        <vt:i4>3080313</vt:i4>
      </vt:variant>
      <vt:variant>
        <vt:i4>3</vt:i4>
      </vt:variant>
      <vt:variant>
        <vt:i4>0</vt:i4>
      </vt:variant>
      <vt:variant>
        <vt:i4>5</vt:i4>
      </vt:variant>
      <vt:variant>
        <vt:lpwstr>about:blank</vt:lpwstr>
      </vt:variant>
      <vt:variant>
        <vt:lpwstr/>
      </vt:variant>
      <vt:variant>
        <vt:i4>7143522</vt:i4>
      </vt:variant>
      <vt:variant>
        <vt:i4>0</vt:i4>
      </vt:variant>
      <vt:variant>
        <vt:i4>0</vt:i4>
      </vt:variant>
      <vt:variant>
        <vt:i4>5</vt:i4>
      </vt:variant>
      <vt:variant>
        <vt:lpwstr>https://www.albertadoctors.org/leaders-partners/clinic-patient-privacy/privacy-training</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Micheline Nimmock</dc:creator>
  <cp:keywords/>
  <dc:description/>
  <cp:lastModifiedBy>Amaya Daley</cp:lastModifiedBy>
  <cp:revision>33</cp:revision>
  <dcterms:created xsi:type="dcterms:W3CDTF">2022-06-01T21:26:00Z</dcterms:created>
  <dcterms:modified xsi:type="dcterms:W3CDTF">2022-06-13T21:05:00Z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y fmtid="{D5CDD505-2E9C-101B-9397-08002B2CF9AE}" pid="3" name="MSIP_Label_abf2ea38-542c-4b75-bd7d-582ec36a519f_Enabled">
    <vt:lpwstr>true</vt:lpwstr>
  </property>
  <property fmtid="{D5CDD505-2E9C-101B-9397-08002B2CF9AE}" pid="4" name="MSIP_Label_abf2ea38-542c-4b75-bd7d-582ec36a519f_SetDate">
    <vt:lpwstr>2022-05-31T17:55:09Z</vt:lpwstr>
  </property>
  <property fmtid="{D5CDD505-2E9C-101B-9397-08002B2CF9AE}" pid="5" name="MSIP_Label_abf2ea38-542c-4b75-bd7d-582ec36a519f_Method">
    <vt:lpwstr>Standard</vt:lpwstr>
  </property>
  <property fmtid="{D5CDD505-2E9C-101B-9397-08002B2CF9AE}" pid="6" name="MSIP_Label_abf2ea38-542c-4b75-bd7d-582ec36a519f_Name">
    <vt:lpwstr>Protected A</vt:lpwstr>
  </property>
  <property fmtid="{D5CDD505-2E9C-101B-9397-08002B2CF9AE}" pid="7" name="MSIP_Label_abf2ea38-542c-4b75-bd7d-582ec36a519f_SiteId">
    <vt:lpwstr>2bb51c06-af9b-42c5-8bf5-3c3b7b10850b</vt:lpwstr>
  </property>
  <property fmtid="{D5CDD505-2E9C-101B-9397-08002B2CF9AE}" pid="8" name="MSIP_Label_abf2ea38-542c-4b75-bd7d-582ec36a519f_ActionId">
    <vt:lpwstr>5fcd981f-d2fb-4e9f-97a2-f441ffa3b327</vt:lpwstr>
  </property>
  <property fmtid="{D5CDD505-2E9C-101B-9397-08002B2CF9AE}" pid="9" name="MSIP_Label_abf2ea38-542c-4b75-bd7d-582ec36a519f_ContentBits">
    <vt:lpwstr>2</vt:lpwstr>
  </property>
</Properties>
</file>