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7C6C7" w14:textId="4A7277B0" w:rsidR="000B7CD1" w:rsidRPr="009B63ED" w:rsidRDefault="00E62AB8" w:rsidP="00EC6F04">
      <w:pPr>
        <w:pStyle w:val="Heading1"/>
        <w:rPr>
          <w:rFonts w:eastAsia="Times New Roman"/>
          <w:sz w:val="40"/>
          <w:lang w:val="en-US"/>
        </w:rPr>
      </w:pPr>
      <w:bookmarkStart w:id="0" w:name="_Hlk523914805"/>
      <w:r w:rsidRPr="009B63ED">
        <w:rPr>
          <w:sz w:val="40"/>
        </w:rPr>
        <w:t>Information Management Agreement</w:t>
      </w:r>
      <w:r w:rsidR="0044501B" w:rsidRPr="009B63ED">
        <w:rPr>
          <w:sz w:val="40"/>
        </w:rPr>
        <w:t xml:space="preserve"> </w:t>
      </w:r>
      <w:r w:rsidR="009B5034" w:rsidRPr="009B63ED">
        <w:rPr>
          <w:sz w:val="40"/>
        </w:rPr>
        <w:t>- Generic</w:t>
      </w:r>
    </w:p>
    <w:p w14:paraId="4F8F0646" w14:textId="0F2BFF5A" w:rsidR="00442803" w:rsidRPr="00EC6F04" w:rsidRDefault="00701A3C" w:rsidP="00EC6F04">
      <w:pPr>
        <w:pStyle w:val="Heading1"/>
        <w:rPr>
          <w:rFonts w:eastAsia="Times New Roman"/>
          <w:szCs w:val="32"/>
          <w:lang w:val="en-US"/>
        </w:rPr>
      </w:pPr>
      <w:r>
        <w:rPr>
          <w:rFonts w:eastAsia="Times New Roman"/>
          <w:szCs w:val="32"/>
          <w:lang w:val="en-US"/>
        </w:rPr>
        <w:t xml:space="preserve">Document </w:t>
      </w:r>
      <w:r w:rsidR="00867C08">
        <w:rPr>
          <w:rFonts w:eastAsia="Times New Roman"/>
          <w:szCs w:val="32"/>
          <w:lang w:val="en-US"/>
        </w:rPr>
        <w:t>Purpose and Overview</w:t>
      </w:r>
    </w:p>
    <w:bookmarkEnd w:id="0"/>
    <w:p w14:paraId="00EF414F" w14:textId="2278F107" w:rsidR="00701A3C" w:rsidRDefault="4182AD65" w:rsidP="4182AD65">
      <w:pPr>
        <w:spacing w:after="0" w:line="240" w:lineRule="auto"/>
        <w:rPr>
          <w:rFonts w:ascii="Calibri" w:eastAsia="Times New Roman" w:hAnsi="Calibri" w:cs="Calibri"/>
          <w:lang w:val="en-US"/>
        </w:rPr>
      </w:pPr>
      <w:r w:rsidRPr="4182AD65">
        <w:rPr>
          <w:rFonts w:ascii="Calibri" w:eastAsia="Times New Roman" w:hAnsi="Calibri" w:cs="Calibri"/>
          <w:lang w:val="en-US"/>
        </w:rPr>
        <w:t>This Information Management Agreement</w:t>
      </w:r>
      <w:r w:rsidR="0044501B">
        <w:rPr>
          <w:rFonts w:ascii="Calibri" w:eastAsia="Times New Roman" w:hAnsi="Calibri" w:cs="Calibri"/>
          <w:lang w:val="en-US"/>
        </w:rPr>
        <w:t xml:space="preserve"> (IMA)</w:t>
      </w:r>
      <w:r w:rsidRPr="4182AD65">
        <w:rPr>
          <w:rFonts w:ascii="Calibri" w:eastAsia="Times New Roman" w:hAnsi="Calibri" w:cs="Calibri"/>
          <w:lang w:val="en-US"/>
        </w:rPr>
        <w:t xml:space="preserve"> template is intended to be adapted by physicians (custodians) to document the collection</w:t>
      </w:r>
      <w:r w:rsidR="0044501B">
        <w:rPr>
          <w:rFonts w:ascii="Calibri" w:eastAsia="Times New Roman" w:hAnsi="Calibri" w:cs="Calibri"/>
          <w:lang w:val="en-US"/>
        </w:rPr>
        <w:t>,</w:t>
      </w:r>
      <w:r w:rsidRPr="4182AD65">
        <w:rPr>
          <w:rFonts w:ascii="Calibri" w:eastAsia="Times New Roman" w:hAnsi="Calibri" w:cs="Calibri"/>
          <w:lang w:val="en-US"/>
        </w:rPr>
        <w:t xml:space="preserve"> storage and disclosure of health information as required under the </w:t>
      </w:r>
      <w:hyperlink r:id="rId10" w:history="1">
        <w:r w:rsidRPr="0044501B">
          <w:rPr>
            <w:rStyle w:val="Hyperlink"/>
            <w:rFonts w:ascii="Calibri" w:eastAsia="Times New Roman" w:hAnsi="Calibri" w:cs="Calibri"/>
            <w:lang w:val="en-US"/>
          </w:rPr>
          <w:t>Health Information Act</w:t>
        </w:r>
      </w:hyperlink>
      <w:r w:rsidR="0044501B">
        <w:rPr>
          <w:rFonts w:ascii="Calibri" w:eastAsia="Times New Roman" w:hAnsi="Calibri" w:cs="Calibri"/>
          <w:lang w:val="en-US"/>
        </w:rPr>
        <w:t xml:space="preserve"> (HIA)</w:t>
      </w:r>
      <w:r w:rsidRPr="4182AD65">
        <w:rPr>
          <w:rFonts w:ascii="Calibri" w:eastAsia="Times New Roman" w:hAnsi="Calibri" w:cs="Calibri"/>
          <w:lang w:val="en-US"/>
        </w:rPr>
        <w:t xml:space="preserve">.  </w:t>
      </w:r>
    </w:p>
    <w:p w14:paraId="59D01800" w14:textId="77777777" w:rsidR="00A23300" w:rsidRDefault="00A23300" w:rsidP="00350930">
      <w:pPr>
        <w:spacing w:after="0" w:line="240" w:lineRule="auto"/>
        <w:rPr>
          <w:rFonts w:ascii="Calibri" w:eastAsia="Times New Roman" w:hAnsi="Calibri" w:cs="Calibri"/>
          <w:szCs w:val="24"/>
          <w:lang w:val="en-US"/>
        </w:rPr>
      </w:pPr>
    </w:p>
    <w:p w14:paraId="3B282F8D" w14:textId="26992605" w:rsidR="00F63658" w:rsidRDefault="00A23300" w:rsidP="00350930">
      <w:pPr>
        <w:spacing w:after="0" w:line="240" w:lineRule="auto"/>
        <w:rPr>
          <w:rFonts w:ascii="Calibri" w:eastAsia="Times New Roman" w:hAnsi="Calibri" w:cs="Calibri"/>
          <w:szCs w:val="24"/>
          <w:lang w:val="en-US"/>
        </w:rPr>
      </w:pPr>
      <w:r>
        <w:rPr>
          <w:rFonts w:ascii="Calibri" w:eastAsia="Times New Roman" w:hAnsi="Calibri" w:cs="Calibri"/>
          <w:szCs w:val="24"/>
          <w:lang w:val="en-US"/>
        </w:rPr>
        <w:t xml:space="preserve">An </w:t>
      </w:r>
      <w:r w:rsidR="0044501B">
        <w:rPr>
          <w:rFonts w:ascii="Calibri" w:eastAsia="Times New Roman" w:hAnsi="Calibri" w:cs="Calibri"/>
          <w:szCs w:val="24"/>
          <w:lang w:val="en-US"/>
        </w:rPr>
        <w:t>I</w:t>
      </w:r>
      <w:r>
        <w:rPr>
          <w:rFonts w:ascii="Calibri" w:eastAsia="Times New Roman" w:hAnsi="Calibri" w:cs="Calibri"/>
          <w:szCs w:val="24"/>
          <w:lang w:val="en-US"/>
        </w:rPr>
        <w:t xml:space="preserve">nformation Manager </w:t>
      </w:r>
      <w:r w:rsidR="001E6E35">
        <w:rPr>
          <w:rFonts w:ascii="Calibri" w:eastAsia="Times New Roman" w:hAnsi="Calibri" w:cs="Calibri"/>
          <w:szCs w:val="24"/>
          <w:lang w:val="en-US"/>
        </w:rPr>
        <w:t>is defined under the HIA as a person or body that</w:t>
      </w:r>
      <w:r w:rsidR="00F63658">
        <w:rPr>
          <w:rFonts w:ascii="Calibri" w:eastAsia="Times New Roman" w:hAnsi="Calibri" w:cs="Calibri"/>
          <w:szCs w:val="24"/>
          <w:lang w:val="en-US"/>
        </w:rPr>
        <w:t>:</w:t>
      </w:r>
    </w:p>
    <w:p w14:paraId="691109C5" w14:textId="5C545BF7" w:rsidR="00A23300" w:rsidRPr="00EE3F3C" w:rsidRDefault="00257490" w:rsidP="00EE3F3C">
      <w:pPr>
        <w:pStyle w:val="ListParagraph"/>
        <w:numPr>
          <w:ilvl w:val="0"/>
          <w:numId w:val="5"/>
        </w:numPr>
        <w:spacing w:after="0" w:line="240" w:lineRule="auto"/>
        <w:rPr>
          <w:rFonts w:ascii="Calibri" w:eastAsia="Times New Roman" w:hAnsi="Calibri" w:cs="Calibri"/>
          <w:szCs w:val="24"/>
          <w:lang w:val="en-US"/>
        </w:rPr>
      </w:pPr>
      <w:r>
        <w:rPr>
          <w:rFonts w:ascii="Calibri" w:eastAsia="Times New Roman" w:hAnsi="Calibri" w:cs="Calibri"/>
          <w:szCs w:val="24"/>
          <w:lang w:val="en-US"/>
        </w:rPr>
        <w:t>P</w:t>
      </w:r>
      <w:r w:rsidR="001E6E35" w:rsidRPr="00EE3F3C">
        <w:rPr>
          <w:rFonts w:ascii="Calibri" w:eastAsia="Times New Roman" w:hAnsi="Calibri" w:cs="Calibri"/>
          <w:szCs w:val="24"/>
          <w:lang w:val="en-US"/>
        </w:rPr>
        <w:t xml:space="preserve">rocesses, </w:t>
      </w:r>
      <w:r w:rsidR="008373EA" w:rsidRPr="00EE3F3C">
        <w:rPr>
          <w:rFonts w:ascii="Calibri" w:eastAsia="Times New Roman" w:hAnsi="Calibri" w:cs="Calibri"/>
          <w:szCs w:val="24"/>
          <w:lang w:val="en-US"/>
        </w:rPr>
        <w:t>stores</w:t>
      </w:r>
      <w:r w:rsidR="0060201F" w:rsidRPr="00EE3F3C">
        <w:rPr>
          <w:rFonts w:ascii="Calibri" w:eastAsia="Times New Roman" w:hAnsi="Calibri" w:cs="Calibri"/>
          <w:szCs w:val="24"/>
          <w:lang w:val="en-US"/>
        </w:rPr>
        <w:t xml:space="preserve">, </w:t>
      </w:r>
      <w:r w:rsidR="00F8052A" w:rsidRPr="00EE3F3C">
        <w:rPr>
          <w:rFonts w:ascii="Calibri" w:eastAsia="Times New Roman" w:hAnsi="Calibri" w:cs="Calibri"/>
          <w:szCs w:val="24"/>
          <w:lang w:val="en-US"/>
        </w:rPr>
        <w:t>retrieves</w:t>
      </w:r>
      <w:r w:rsidR="0060201F" w:rsidRPr="00EE3F3C">
        <w:rPr>
          <w:rFonts w:ascii="Calibri" w:eastAsia="Times New Roman" w:hAnsi="Calibri" w:cs="Calibri"/>
          <w:szCs w:val="24"/>
          <w:lang w:val="en-US"/>
        </w:rPr>
        <w:t xml:space="preserve"> or disposes of health information</w:t>
      </w:r>
    </w:p>
    <w:p w14:paraId="2E094315" w14:textId="1A25B244" w:rsidR="00F63658" w:rsidRPr="00EE3F3C" w:rsidRDefault="00257490" w:rsidP="00EE3F3C">
      <w:pPr>
        <w:pStyle w:val="ListParagraph"/>
        <w:numPr>
          <w:ilvl w:val="0"/>
          <w:numId w:val="5"/>
        </w:numPr>
        <w:spacing w:after="0" w:line="240" w:lineRule="auto"/>
        <w:rPr>
          <w:rFonts w:ascii="Calibri" w:eastAsia="Times New Roman" w:hAnsi="Calibri" w:cs="Calibri"/>
          <w:szCs w:val="24"/>
          <w:lang w:val="en-US"/>
        </w:rPr>
      </w:pPr>
      <w:r>
        <w:rPr>
          <w:rFonts w:ascii="Calibri" w:eastAsia="Times New Roman" w:hAnsi="Calibri" w:cs="Calibri"/>
          <w:szCs w:val="24"/>
          <w:lang w:val="en-US"/>
        </w:rPr>
        <w:t>S</w:t>
      </w:r>
      <w:r w:rsidR="0059153A" w:rsidRPr="00EE3F3C">
        <w:rPr>
          <w:rFonts w:ascii="Calibri" w:eastAsia="Times New Roman" w:hAnsi="Calibri" w:cs="Calibri"/>
          <w:szCs w:val="24"/>
          <w:lang w:val="en-US"/>
        </w:rPr>
        <w:t xml:space="preserve">trips, </w:t>
      </w:r>
      <w:r w:rsidR="00F8052A" w:rsidRPr="00EE3F3C">
        <w:rPr>
          <w:rFonts w:ascii="Calibri" w:eastAsia="Times New Roman" w:hAnsi="Calibri" w:cs="Calibri"/>
          <w:szCs w:val="24"/>
          <w:lang w:val="en-US"/>
        </w:rPr>
        <w:t>encodes,</w:t>
      </w:r>
      <w:r w:rsidR="0059153A" w:rsidRPr="00EE3F3C">
        <w:rPr>
          <w:rFonts w:ascii="Calibri" w:eastAsia="Times New Roman" w:hAnsi="Calibri" w:cs="Calibri"/>
          <w:szCs w:val="24"/>
          <w:lang w:val="en-US"/>
        </w:rPr>
        <w:t xml:space="preserve"> or otherwise </w:t>
      </w:r>
      <w:r w:rsidR="008373EA" w:rsidRPr="00EE3F3C">
        <w:rPr>
          <w:rFonts w:ascii="Calibri" w:eastAsia="Times New Roman" w:hAnsi="Calibri" w:cs="Calibri"/>
          <w:szCs w:val="24"/>
          <w:lang w:val="en-US"/>
        </w:rPr>
        <w:t>transforms</w:t>
      </w:r>
      <w:r w:rsidR="000E2991" w:rsidRPr="00EE3F3C">
        <w:rPr>
          <w:rFonts w:ascii="Calibri" w:eastAsia="Times New Roman" w:hAnsi="Calibri" w:cs="Calibri"/>
          <w:szCs w:val="24"/>
          <w:lang w:val="en-US"/>
        </w:rPr>
        <w:t xml:space="preserve"> individually identifying health information </w:t>
      </w:r>
      <w:r w:rsidR="009B63ED" w:rsidRPr="00EE3F3C">
        <w:rPr>
          <w:rFonts w:ascii="Calibri" w:eastAsia="Times New Roman" w:hAnsi="Calibri" w:cs="Calibri"/>
          <w:szCs w:val="24"/>
          <w:lang w:val="en-US"/>
        </w:rPr>
        <w:t>to create non-identifying health information</w:t>
      </w:r>
    </w:p>
    <w:p w14:paraId="1ED216E4" w14:textId="5F4BB59B" w:rsidR="000E2991" w:rsidRPr="00EE3F3C" w:rsidRDefault="00257490" w:rsidP="00EE3F3C">
      <w:pPr>
        <w:pStyle w:val="ListParagraph"/>
        <w:numPr>
          <w:ilvl w:val="0"/>
          <w:numId w:val="5"/>
        </w:numPr>
        <w:spacing w:after="0" w:line="240" w:lineRule="auto"/>
        <w:rPr>
          <w:rFonts w:ascii="Calibri" w:eastAsia="Times New Roman" w:hAnsi="Calibri" w:cs="Calibri"/>
          <w:szCs w:val="24"/>
          <w:lang w:val="en-US"/>
        </w:rPr>
      </w:pPr>
      <w:r>
        <w:rPr>
          <w:rFonts w:ascii="Calibri" w:eastAsia="Times New Roman" w:hAnsi="Calibri" w:cs="Calibri"/>
          <w:szCs w:val="24"/>
          <w:lang w:val="en-US"/>
        </w:rPr>
        <w:t>P</w:t>
      </w:r>
      <w:r w:rsidR="000E2991" w:rsidRPr="00EE3F3C">
        <w:rPr>
          <w:rFonts w:ascii="Calibri" w:eastAsia="Times New Roman" w:hAnsi="Calibri" w:cs="Calibri"/>
          <w:szCs w:val="24"/>
          <w:lang w:val="en-US"/>
        </w:rPr>
        <w:t>r</w:t>
      </w:r>
      <w:r w:rsidR="002204EB" w:rsidRPr="00EE3F3C">
        <w:rPr>
          <w:rFonts w:ascii="Calibri" w:eastAsia="Times New Roman" w:hAnsi="Calibri" w:cs="Calibri"/>
          <w:szCs w:val="24"/>
          <w:lang w:val="en-US"/>
        </w:rPr>
        <w:t>ovides information management or information technology</w:t>
      </w:r>
      <w:r w:rsidR="0044501B">
        <w:rPr>
          <w:rFonts w:ascii="Calibri" w:eastAsia="Times New Roman" w:hAnsi="Calibri" w:cs="Calibri"/>
          <w:szCs w:val="24"/>
          <w:lang w:val="en-US"/>
        </w:rPr>
        <w:t xml:space="preserve"> (IT)</w:t>
      </w:r>
      <w:r w:rsidR="002204EB" w:rsidRPr="00EE3F3C">
        <w:rPr>
          <w:rFonts w:ascii="Calibri" w:eastAsia="Times New Roman" w:hAnsi="Calibri" w:cs="Calibri"/>
          <w:szCs w:val="24"/>
          <w:lang w:val="en-US"/>
        </w:rPr>
        <w:t xml:space="preserve"> services</w:t>
      </w:r>
    </w:p>
    <w:p w14:paraId="7A7A560C" w14:textId="77777777" w:rsidR="002204EB" w:rsidRDefault="002204EB" w:rsidP="00350930">
      <w:pPr>
        <w:spacing w:after="0" w:line="240" w:lineRule="auto"/>
        <w:rPr>
          <w:rFonts w:ascii="Calibri" w:eastAsia="Times New Roman" w:hAnsi="Calibri" w:cs="Calibri"/>
          <w:szCs w:val="24"/>
          <w:lang w:val="en-US"/>
        </w:rPr>
      </w:pPr>
    </w:p>
    <w:p w14:paraId="44DDA483" w14:textId="404A67DD" w:rsidR="002204EB" w:rsidRDefault="009B63ED" w:rsidP="31ED5FD8">
      <w:pPr>
        <w:spacing w:after="0" w:line="240" w:lineRule="auto"/>
        <w:rPr>
          <w:rFonts w:ascii="Calibri" w:eastAsia="Times New Roman" w:hAnsi="Calibri" w:cs="Calibri"/>
          <w:lang w:val="en-US"/>
        </w:rPr>
      </w:pPr>
      <w:r>
        <w:rPr>
          <w:rFonts w:ascii="Calibri" w:eastAsia="Times New Roman" w:hAnsi="Calibri" w:cs="Calibri"/>
          <w:lang w:val="en-US"/>
        </w:rPr>
        <w:t xml:space="preserve">An </w:t>
      </w:r>
      <w:r w:rsidR="0044501B">
        <w:rPr>
          <w:rFonts w:ascii="Calibri" w:eastAsia="Times New Roman" w:hAnsi="Calibri" w:cs="Calibri"/>
          <w:lang w:val="en-US"/>
        </w:rPr>
        <w:t>IMA</w:t>
      </w:r>
      <w:r w:rsidR="31ED5FD8" w:rsidRPr="31ED5FD8">
        <w:rPr>
          <w:rFonts w:ascii="Calibri" w:eastAsia="Times New Roman" w:hAnsi="Calibri" w:cs="Calibri"/>
          <w:lang w:val="en-US"/>
        </w:rPr>
        <w:t xml:space="preserve"> should be used </w:t>
      </w:r>
      <w:r>
        <w:rPr>
          <w:rFonts w:ascii="Calibri" w:eastAsia="Times New Roman" w:hAnsi="Calibri" w:cs="Calibri"/>
          <w:lang w:val="en-US"/>
        </w:rPr>
        <w:t>for</w:t>
      </w:r>
      <w:r w:rsidR="31ED5FD8" w:rsidRPr="31ED5FD8">
        <w:rPr>
          <w:rFonts w:ascii="Calibri" w:eastAsia="Times New Roman" w:hAnsi="Calibri" w:cs="Calibri"/>
          <w:lang w:val="en-US"/>
        </w:rPr>
        <w:t>:</w:t>
      </w:r>
    </w:p>
    <w:p w14:paraId="0EE9AD11" w14:textId="2178F5AE" w:rsidR="002E1B48" w:rsidRPr="00F14DB3" w:rsidRDefault="0044501B" w:rsidP="31ED5FD8">
      <w:pPr>
        <w:pStyle w:val="ListParagraph"/>
        <w:numPr>
          <w:ilvl w:val="0"/>
          <w:numId w:val="6"/>
        </w:numPr>
        <w:spacing w:after="0" w:line="240" w:lineRule="auto"/>
        <w:rPr>
          <w:rFonts w:ascii="Calibri" w:eastAsia="Times New Roman" w:hAnsi="Calibri" w:cs="Calibri"/>
          <w:lang w:val="en-US"/>
        </w:rPr>
      </w:pPr>
      <w:r>
        <w:rPr>
          <w:rFonts w:ascii="Calibri" w:eastAsia="Times New Roman" w:hAnsi="Calibri" w:cs="Calibri"/>
          <w:lang w:val="en-US"/>
        </w:rPr>
        <w:t>A</w:t>
      </w:r>
      <w:r w:rsidR="31ED5FD8" w:rsidRPr="31ED5FD8">
        <w:rPr>
          <w:rFonts w:ascii="Calibri" w:eastAsia="Times New Roman" w:hAnsi="Calibri" w:cs="Calibri"/>
          <w:lang w:val="en-US"/>
        </w:rPr>
        <w:t xml:space="preserve">nyone who has access to the </w:t>
      </w:r>
      <w:r>
        <w:rPr>
          <w:rFonts w:ascii="Calibri" w:eastAsia="Times New Roman" w:hAnsi="Calibri" w:cs="Calibri"/>
          <w:lang w:val="en-US"/>
        </w:rPr>
        <w:t>electronic medical record (</w:t>
      </w:r>
      <w:r w:rsidR="31ED5FD8" w:rsidRPr="31ED5FD8">
        <w:rPr>
          <w:rFonts w:ascii="Calibri" w:eastAsia="Times New Roman" w:hAnsi="Calibri" w:cs="Calibri"/>
          <w:lang w:val="en-US"/>
        </w:rPr>
        <w:t>EMR</w:t>
      </w:r>
      <w:r>
        <w:rPr>
          <w:rFonts w:ascii="Calibri" w:eastAsia="Times New Roman" w:hAnsi="Calibri" w:cs="Calibri"/>
          <w:lang w:val="en-US"/>
        </w:rPr>
        <w:t>)</w:t>
      </w:r>
      <w:r w:rsidR="31ED5FD8" w:rsidRPr="31ED5FD8">
        <w:rPr>
          <w:rFonts w:ascii="Calibri" w:eastAsia="Times New Roman" w:hAnsi="Calibri" w:cs="Calibri"/>
          <w:lang w:val="en-US"/>
        </w:rPr>
        <w:t xml:space="preserve"> data for evaluation and </w:t>
      </w:r>
      <w:r>
        <w:rPr>
          <w:rFonts w:ascii="Calibri" w:eastAsia="Times New Roman" w:hAnsi="Calibri" w:cs="Calibri"/>
          <w:lang w:val="en-US"/>
        </w:rPr>
        <w:t>quality improvement</w:t>
      </w:r>
      <w:r w:rsidR="31ED5FD8" w:rsidRPr="31ED5FD8">
        <w:rPr>
          <w:rFonts w:ascii="Calibri" w:eastAsia="Times New Roman" w:hAnsi="Calibri" w:cs="Calibri"/>
          <w:lang w:val="en-US"/>
        </w:rPr>
        <w:t xml:space="preserve"> purposes (includes data being stripped, </w:t>
      </w:r>
      <w:r w:rsidR="00F8052A" w:rsidRPr="31ED5FD8">
        <w:rPr>
          <w:rFonts w:ascii="Calibri" w:eastAsia="Times New Roman" w:hAnsi="Calibri" w:cs="Calibri"/>
          <w:lang w:val="en-US"/>
        </w:rPr>
        <w:t>encoded,</w:t>
      </w:r>
      <w:r w:rsidR="31ED5FD8" w:rsidRPr="31ED5FD8">
        <w:rPr>
          <w:rFonts w:ascii="Calibri" w:eastAsia="Times New Roman" w:hAnsi="Calibri" w:cs="Calibri"/>
          <w:lang w:val="en-US"/>
        </w:rPr>
        <w:t xml:space="preserve"> or transformed by a party other than the custodian</w:t>
      </w:r>
      <w:r>
        <w:rPr>
          <w:rFonts w:ascii="Calibri" w:eastAsia="Times New Roman" w:hAnsi="Calibri" w:cs="Calibri"/>
          <w:lang w:val="en-US"/>
        </w:rPr>
        <w:t>)</w:t>
      </w:r>
    </w:p>
    <w:p w14:paraId="09A33877" w14:textId="67B6254A" w:rsidR="00553BDB" w:rsidRPr="00F14DB3" w:rsidRDefault="0044501B" w:rsidP="00F14DB3">
      <w:pPr>
        <w:pStyle w:val="ListParagraph"/>
        <w:numPr>
          <w:ilvl w:val="0"/>
          <w:numId w:val="6"/>
        </w:numPr>
        <w:spacing w:after="0" w:line="240" w:lineRule="auto"/>
        <w:rPr>
          <w:rFonts w:ascii="Calibri" w:eastAsia="Times New Roman" w:hAnsi="Calibri" w:cs="Calibri"/>
          <w:szCs w:val="24"/>
          <w:lang w:val="en-US"/>
        </w:rPr>
      </w:pPr>
      <w:r>
        <w:rPr>
          <w:rFonts w:ascii="Calibri" w:eastAsia="Times New Roman" w:hAnsi="Calibri" w:cs="Calibri"/>
          <w:szCs w:val="24"/>
          <w:lang w:val="en-US"/>
        </w:rPr>
        <w:t>C</w:t>
      </w:r>
      <w:r w:rsidR="00B253FA" w:rsidRPr="00F14DB3">
        <w:rPr>
          <w:rFonts w:ascii="Calibri" w:eastAsia="Times New Roman" w:hAnsi="Calibri" w:cs="Calibri"/>
          <w:szCs w:val="24"/>
          <w:lang w:val="en-US"/>
        </w:rPr>
        <w:t>linics using a billing agent or transcription service</w:t>
      </w:r>
    </w:p>
    <w:p w14:paraId="63382FCD" w14:textId="08743675" w:rsidR="00B253FA" w:rsidRPr="00F14DB3" w:rsidRDefault="0044501B" w:rsidP="00F14DB3">
      <w:pPr>
        <w:pStyle w:val="ListParagraph"/>
        <w:numPr>
          <w:ilvl w:val="0"/>
          <w:numId w:val="6"/>
        </w:numPr>
        <w:spacing w:after="0" w:line="240" w:lineRule="auto"/>
        <w:rPr>
          <w:rFonts w:ascii="Calibri" w:eastAsia="Times New Roman" w:hAnsi="Calibri" w:cs="Calibri"/>
          <w:szCs w:val="24"/>
          <w:lang w:val="en-US"/>
        </w:rPr>
      </w:pPr>
      <w:r>
        <w:rPr>
          <w:rFonts w:ascii="Calibri" w:eastAsia="Times New Roman" w:hAnsi="Calibri" w:cs="Calibri"/>
          <w:szCs w:val="24"/>
          <w:lang w:val="en-US"/>
        </w:rPr>
        <w:t>C</w:t>
      </w:r>
      <w:r w:rsidR="00701990" w:rsidRPr="00F14DB3">
        <w:rPr>
          <w:rFonts w:ascii="Calibri" w:eastAsia="Times New Roman" w:hAnsi="Calibri" w:cs="Calibri"/>
          <w:szCs w:val="24"/>
          <w:lang w:val="en-US"/>
        </w:rPr>
        <w:t>linics</w:t>
      </w:r>
      <w:r w:rsidR="00B253FA" w:rsidRPr="00F14DB3">
        <w:rPr>
          <w:rFonts w:ascii="Calibri" w:eastAsia="Times New Roman" w:hAnsi="Calibri" w:cs="Calibri"/>
          <w:szCs w:val="24"/>
          <w:lang w:val="en-US"/>
        </w:rPr>
        <w:t xml:space="preserve"> using a storage firm for </w:t>
      </w:r>
      <w:r w:rsidR="00AA3F6E" w:rsidRPr="00F14DB3">
        <w:rPr>
          <w:rFonts w:ascii="Calibri" w:eastAsia="Times New Roman" w:hAnsi="Calibri" w:cs="Calibri"/>
          <w:szCs w:val="24"/>
          <w:lang w:val="en-US"/>
        </w:rPr>
        <w:t>electronic or paper reco</w:t>
      </w:r>
      <w:r w:rsidR="001763CF" w:rsidRPr="00F14DB3">
        <w:rPr>
          <w:rFonts w:ascii="Calibri" w:eastAsia="Times New Roman" w:hAnsi="Calibri" w:cs="Calibri"/>
          <w:szCs w:val="24"/>
          <w:lang w:val="en-US"/>
        </w:rPr>
        <w:t>r</w:t>
      </w:r>
      <w:r w:rsidR="00AA3F6E" w:rsidRPr="00F14DB3">
        <w:rPr>
          <w:rFonts w:ascii="Calibri" w:eastAsia="Times New Roman" w:hAnsi="Calibri" w:cs="Calibri"/>
          <w:szCs w:val="24"/>
          <w:lang w:val="en-US"/>
        </w:rPr>
        <w:t>ds</w:t>
      </w:r>
    </w:p>
    <w:p w14:paraId="73DF5586" w14:textId="23D5911B" w:rsidR="00AA3F6E" w:rsidRDefault="0044501B" w:rsidP="31ED5FD8">
      <w:pPr>
        <w:pStyle w:val="ListParagraph"/>
        <w:numPr>
          <w:ilvl w:val="0"/>
          <w:numId w:val="6"/>
        </w:numPr>
        <w:spacing w:after="0" w:line="240" w:lineRule="auto"/>
        <w:rPr>
          <w:rFonts w:ascii="Calibri" w:eastAsia="Times New Roman" w:hAnsi="Calibri" w:cs="Calibri"/>
          <w:lang w:val="en-US"/>
        </w:rPr>
      </w:pPr>
      <w:r>
        <w:rPr>
          <w:rFonts w:ascii="Calibri" w:eastAsia="Times New Roman" w:hAnsi="Calibri" w:cs="Calibri"/>
          <w:lang w:val="en-US"/>
        </w:rPr>
        <w:t>C</w:t>
      </w:r>
      <w:r w:rsidR="31ED5FD8" w:rsidRPr="31ED5FD8">
        <w:rPr>
          <w:rFonts w:ascii="Calibri" w:eastAsia="Times New Roman" w:hAnsi="Calibri" w:cs="Calibri"/>
          <w:lang w:val="en-US"/>
        </w:rPr>
        <w:t>linics using an IT service provider</w:t>
      </w:r>
      <w:r>
        <w:rPr>
          <w:rFonts w:ascii="Calibri" w:eastAsia="Times New Roman" w:hAnsi="Calibri" w:cs="Calibri"/>
          <w:lang w:val="en-US"/>
        </w:rPr>
        <w:t>/</w:t>
      </w:r>
      <w:r w:rsidR="31ED5FD8" w:rsidRPr="31ED5FD8">
        <w:rPr>
          <w:rFonts w:ascii="Calibri" w:eastAsia="Times New Roman" w:hAnsi="Calibri" w:cs="Calibri"/>
          <w:lang w:val="en-US"/>
        </w:rPr>
        <w:t>company</w:t>
      </w:r>
    </w:p>
    <w:p w14:paraId="32266358" w14:textId="77777777" w:rsidR="007E5DFC" w:rsidRDefault="007E5DFC" w:rsidP="007E5DFC">
      <w:pPr>
        <w:spacing w:after="0" w:line="240" w:lineRule="auto"/>
        <w:rPr>
          <w:rFonts w:ascii="Calibri" w:eastAsia="Times New Roman" w:hAnsi="Calibri" w:cs="Calibri"/>
          <w:lang w:val="en-US"/>
        </w:rPr>
      </w:pPr>
    </w:p>
    <w:p w14:paraId="0E1BFF09" w14:textId="5B18B59F" w:rsidR="009B63ED" w:rsidRPr="007E5DFC" w:rsidRDefault="007E5DFC" w:rsidP="007E5DFC">
      <w:pPr>
        <w:spacing w:after="0" w:line="240" w:lineRule="auto"/>
        <w:rPr>
          <w:rFonts w:ascii="Calibri" w:eastAsia="Times New Roman" w:hAnsi="Calibri" w:cs="Calibri"/>
          <w:lang w:val="en-US"/>
        </w:rPr>
      </w:pPr>
      <w:r w:rsidRPr="007E5DFC">
        <w:rPr>
          <w:rFonts w:ascii="Calibri" w:eastAsia="Times New Roman" w:hAnsi="Calibri" w:cs="Calibri"/>
          <w:lang w:val="en-US"/>
        </w:rPr>
        <w:t xml:space="preserve">Note:  </w:t>
      </w:r>
      <w:r>
        <w:rPr>
          <w:rFonts w:ascii="Calibri" w:eastAsia="Times New Roman" w:hAnsi="Calibri" w:cs="Calibri"/>
          <w:lang w:val="en-US"/>
        </w:rPr>
        <w:t>I</w:t>
      </w:r>
      <w:r w:rsidRPr="007E5DFC">
        <w:rPr>
          <w:rFonts w:ascii="Calibri" w:eastAsia="Times New Roman" w:hAnsi="Calibri" w:cs="Calibri"/>
          <w:lang w:val="en-US"/>
        </w:rPr>
        <w:t xml:space="preserve">n most cases, Alberta EMR vendors will have the </w:t>
      </w:r>
      <w:r w:rsidR="0044501B">
        <w:rPr>
          <w:rFonts w:ascii="Calibri" w:eastAsia="Times New Roman" w:hAnsi="Calibri" w:cs="Calibri"/>
          <w:lang w:val="en-US"/>
        </w:rPr>
        <w:t>IMA</w:t>
      </w:r>
      <w:r w:rsidRPr="007E5DFC">
        <w:rPr>
          <w:rFonts w:ascii="Calibri" w:eastAsia="Times New Roman" w:hAnsi="Calibri" w:cs="Calibri"/>
          <w:lang w:val="en-US"/>
        </w:rPr>
        <w:t xml:space="preserve"> embedded in their Service Agreement or End-User License Agreement.   </w:t>
      </w:r>
    </w:p>
    <w:p w14:paraId="2BA11F6D" w14:textId="1B2CB5C9" w:rsidR="00701A3C" w:rsidRPr="00EC6F04" w:rsidRDefault="00867C08" w:rsidP="00701A3C">
      <w:pPr>
        <w:pStyle w:val="Heading1"/>
        <w:rPr>
          <w:rFonts w:eastAsia="Times New Roman"/>
          <w:szCs w:val="32"/>
          <w:lang w:val="en-US"/>
        </w:rPr>
      </w:pPr>
      <w:r>
        <w:rPr>
          <w:rFonts w:eastAsia="Times New Roman"/>
          <w:szCs w:val="32"/>
          <w:lang w:val="en-US"/>
        </w:rPr>
        <w:t>Instructions for use</w:t>
      </w:r>
    </w:p>
    <w:p w14:paraId="69A8104D" w14:textId="05F53CD4" w:rsidR="00942153" w:rsidRDefault="00867C08" w:rsidP="005C2E8D">
      <w:pPr>
        <w:spacing w:after="0" w:line="240" w:lineRule="auto"/>
        <w:rPr>
          <w:rFonts w:ascii="Calibri" w:eastAsia="Times New Roman" w:hAnsi="Calibri" w:cs="Calibri"/>
          <w:szCs w:val="24"/>
          <w:lang w:val="en-US"/>
        </w:rPr>
      </w:pPr>
      <w:r>
        <w:rPr>
          <w:rFonts w:ascii="Calibri" w:eastAsia="Times New Roman" w:hAnsi="Calibri" w:cs="Calibri"/>
          <w:szCs w:val="24"/>
          <w:lang w:val="en-US"/>
        </w:rPr>
        <w:t>The</w:t>
      </w:r>
      <w:r w:rsidR="0044501B">
        <w:rPr>
          <w:rFonts w:ascii="Calibri" w:eastAsia="Times New Roman" w:hAnsi="Calibri" w:cs="Calibri"/>
          <w:szCs w:val="24"/>
          <w:lang w:val="en-US"/>
        </w:rPr>
        <w:t>se</w:t>
      </w:r>
      <w:r>
        <w:rPr>
          <w:rFonts w:ascii="Calibri" w:eastAsia="Times New Roman" w:hAnsi="Calibri" w:cs="Calibri"/>
          <w:szCs w:val="24"/>
          <w:lang w:val="en-US"/>
        </w:rPr>
        <w:t xml:space="preserve"> instructions are meant to assist you with making this document your o</w:t>
      </w:r>
      <w:r w:rsidR="00F14DB3">
        <w:rPr>
          <w:rFonts w:ascii="Calibri" w:eastAsia="Times New Roman" w:hAnsi="Calibri" w:cs="Calibri"/>
          <w:szCs w:val="24"/>
          <w:lang w:val="en-US"/>
        </w:rPr>
        <w:t>wn and</w:t>
      </w:r>
      <w:r>
        <w:rPr>
          <w:rFonts w:ascii="Calibri" w:eastAsia="Times New Roman" w:hAnsi="Calibri" w:cs="Calibri"/>
          <w:szCs w:val="24"/>
          <w:lang w:val="en-US"/>
        </w:rPr>
        <w:t xml:space="preserve"> to fulfill your obligations under the HIA. </w:t>
      </w:r>
      <w:r w:rsidR="002A6B60">
        <w:rPr>
          <w:rFonts w:ascii="Calibri" w:eastAsia="Times New Roman" w:hAnsi="Calibri" w:cs="Calibri"/>
          <w:szCs w:val="24"/>
          <w:lang w:val="en-US"/>
        </w:rPr>
        <w:t xml:space="preserve">The document is created in a standard word document and </w:t>
      </w:r>
      <w:r w:rsidR="005C2E8D">
        <w:rPr>
          <w:rFonts w:ascii="Calibri" w:eastAsia="Times New Roman" w:hAnsi="Calibri" w:cs="Calibri"/>
          <w:szCs w:val="24"/>
          <w:lang w:val="en-US"/>
        </w:rPr>
        <w:t>can be edited to address the specific agreement needed</w:t>
      </w:r>
      <w:r w:rsidR="006824F2">
        <w:rPr>
          <w:rFonts w:ascii="Calibri" w:eastAsia="Times New Roman" w:hAnsi="Calibri" w:cs="Calibri"/>
          <w:szCs w:val="24"/>
          <w:lang w:val="en-US"/>
        </w:rPr>
        <w:t>. Please find the referenced section highlighted in yellow in the IMA.</w:t>
      </w:r>
    </w:p>
    <w:p w14:paraId="0F04F01F" w14:textId="77777777" w:rsidR="00942153" w:rsidRDefault="00942153" w:rsidP="005C2E8D">
      <w:pPr>
        <w:spacing w:after="0" w:line="240" w:lineRule="auto"/>
        <w:rPr>
          <w:rFonts w:ascii="Calibri" w:eastAsia="Times New Roman" w:hAnsi="Calibri" w:cs="Calibri"/>
          <w:szCs w:val="24"/>
          <w:lang w:val="en-US"/>
        </w:rPr>
      </w:pPr>
    </w:p>
    <w:p w14:paraId="0BCDBBEB" w14:textId="527B53BE" w:rsidR="008A60BC" w:rsidRDefault="008A60BC" w:rsidP="31ED5FD8">
      <w:pPr>
        <w:pStyle w:val="ListParagraph"/>
        <w:numPr>
          <w:ilvl w:val="0"/>
          <w:numId w:val="7"/>
        </w:numPr>
        <w:spacing w:after="0" w:line="240" w:lineRule="auto"/>
        <w:rPr>
          <w:rFonts w:ascii="Calibri" w:eastAsia="Times New Roman" w:hAnsi="Calibri" w:cs="Calibri"/>
          <w:lang w:val="en-US"/>
        </w:rPr>
      </w:pPr>
      <w:r>
        <w:rPr>
          <w:rFonts w:ascii="Calibri" w:eastAsia="Times New Roman" w:hAnsi="Calibri" w:cs="Calibri"/>
          <w:lang w:val="en-US"/>
        </w:rPr>
        <w:t>Page 1 of the IMA:</w:t>
      </w:r>
    </w:p>
    <w:p w14:paraId="2522B214" w14:textId="59B83B74" w:rsidR="00402504" w:rsidRPr="00F8052A" w:rsidRDefault="0044501B" w:rsidP="008A60BC">
      <w:pPr>
        <w:pStyle w:val="ListParagraph"/>
        <w:numPr>
          <w:ilvl w:val="1"/>
          <w:numId w:val="7"/>
        </w:numPr>
        <w:spacing w:after="0" w:line="240" w:lineRule="auto"/>
        <w:rPr>
          <w:rFonts w:ascii="Calibri" w:eastAsia="Times New Roman" w:hAnsi="Calibri" w:cs="Calibri"/>
          <w:lang w:val="en-US"/>
        </w:rPr>
      </w:pPr>
      <w:r>
        <w:rPr>
          <w:rFonts w:ascii="Calibri" w:eastAsia="Times New Roman" w:hAnsi="Calibri" w:cs="Calibri"/>
          <w:lang w:val="en-US"/>
        </w:rPr>
        <w:t>State</w:t>
      </w:r>
      <w:r w:rsidR="31ED5FD8" w:rsidRPr="00F8052A">
        <w:rPr>
          <w:rFonts w:ascii="Calibri" w:eastAsia="Times New Roman" w:hAnsi="Calibri" w:cs="Calibri"/>
          <w:lang w:val="en-US"/>
        </w:rPr>
        <w:t xml:space="preserve"> the names of the </w:t>
      </w:r>
      <w:r w:rsidR="00F8052A" w:rsidRPr="00F8052A">
        <w:rPr>
          <w:rFonts w:ascii="Calibri" w:eastAsia="Times New Roman" w:hAnsi="Calibri" w:cs="Calibri"/>
          <w:lang w:val="en-US"/>
        </w:rPr>
        <w:t>Lead Custodian</w:t>
      </w:r>
      <w:r>
        <w:rPr>
          <w:rFonts w:ascii="Calibri" w:eastAsia="Times New Roman" w:hAnsi="Calibri" w:cs="Calibri"/>
          <w:lang w:val="en-US"/>
        </w:rPr>
        <w:t xml:space="preserve"> on Page 1. </w:t>
      </w:r>
      <w:r w:rsidR="00F8052A" w:rsidRPr="00F8052A">
        <w:rPr>
          <w:rFonts w:ascii="Calibri" w:eastAsia="Times New Roman" w:hAnsi="Calibri" w:cs="Calibri"/>
          <w:lang w:val="en-US"/>
        </w:rPr>
        <w:t xml:space="preserve">(see further information about the lead custodian below). </w:t>
      </w:r>
    </w:p>
    <w:p w14:paraId="5EE17414" w14:textId="061A577C" w:rsidR="006721F5" w:rsidRPr="00F8052A" w:rsidRDefault="31ED5FD8" w:rsidP="008A60BC">
      <w:pPr>
        <w:pStyle w:val="ListParagraph"/>
        <w:numPr>
          <w:ilvl w:val="1"/>
          <w:numId w:val="7"/>
        </w:numPr>
        <w:spacing w:after="0" w:line="240" w:lineRule="auto"/>
        <w:rPr>
          <w:rFonts w:ascii="Calibri" w:eastAsia="Times New Roman" w:hAnsi="Calibri" w:cs="Calibri"/>
          <w:lang w:val="en-US"/>
        </w:rPr>
      </w:pPr>
      <w:r w:rsidRPr="00F8052A">
        <w:rPr>
          <w:rFonts w:ascii="Calibri" w:eastAsia="Times New Roman" w:hAnsi="Calibri" w:cs="Calibri"/>
          <w:lang w:val="en-US"/>
        </w:rPr>
        <w:t xml:space="preserve">The Information Manager is the company </w:t>
      </w:r>
      <w:r w:rsidRPr="0044501B">
        <w:rPr>
          <w:rFonts w:ascii="Calibri" w:eastAsia="Times New Roman" w:hAnsi="Calibri" w:cs="Calibri"/>
          <w:lang w:val="en-US"/>
        </w:rPr>
        <w:t>(or individual)</w:t>
      </w:r>
      <w:r w:rsidRPr="00F8052A">
        <w:rPr>
          <w:rFonts w:ascii="Calibri" w:eastAsia="Times New Roman" w:hAnsi="Calibri" w:cs="Calibri"/>
          <w:lang w:val="en-US"/>
        </w:rPr>
        <w:t xml:space="preserve"> who is providing the service described above</w:t>
      </w:r>
      <w:r w:rsidR="005B7D6F">
        <w:rPr>
          <w:rFonts w:ascii="Calibri" w:eastAsia="Times New Roman" w:hAnsi="Calibri" w:cs="Calibri"/>
          <w:lang w:val="en-US"/>
        </w:rPr>
        <w:t>.</w:t>
      </w:r>
    </w:p>
    <w:p w14:paraId="6777429E" w14:textId="06478CBD" w:rsidR="005E17F6" w:rsidRDefault="0044501B" w:rsidP="008A60BC">
      <w:pPr>
        <w:pStyle w:val="ListParagraph"/>
        <w:numPr>
          <w:ilvl w:val="1"/>
          <w:numId w:val="7"/>
        </w:numPr>
        <w:spacing w:after="0" w:line="240" w:lineRule="auto"/>
        <w:rPr>
          <w:rFonts w:ascii="Calibri" w:eastAsia="Times New Roman" w:hAnsi="Calibri" w:cs="Calibri"/>
          <w:szCs w:val="24"/>
          <w:lang w:val="en-US"/>
        </w:rPr>
      </w:pPr>
      <w:r>
        <w:rPr>
          <w:rFonts w:ascii="Calibri" w:eastAsia="Times New Roman" w:hAnsi="Calibri" w:cs="Calibri"/>
          <w:szCs w:val="24"/>
          <w:lang w:val="en-US"/>
        </w:rPr>
        <w:t>F</w:t>
      </w:r>
      <w:r w:rsidR="00686D6A" w:rsidRPr="00F8052A">
        <w:rPr>
          <w:rFonts w:ascii="Calibri" w:eastAsia="Times New Roman" w:hAnsi="Calibri" w:cs="Calibri"/>
          <w:szCs w:val="24"/>
          <w:lang w:val="en-US"/>
        </w:rPr>
        <w:t>ill in the effective date of the agreement</w:t>
      </w:r>
      <w:r>
        <w:rPr>
          <w:rFonts w:ascii="Calibri" w:eastAsia="Times New Roman" w:hAnsi="Calibri" w:cs="Calibri"/>
          <w:szCs w:val="24"/>
          <w:lang w:val="en-US"/>
        </w:rPr>
        <w:t>.</w:t>
      </w:r>
    </w:p>
    <w:p w14:paraId="01EEED87" w14:textId="77777777" w:rsidR="009B63ED" w:rsidRPr="00F8052A" w:rsidRDefault="009B63ED" w:rsidP="009B63ED">
      <w:pPr>
        <w:pStyle w:val="ListParagraph"/>
        <w:spacing w:after="0" w:line="240" w:lineRule="auto"/>
        <w:ind w:left="1530"/>
        <w:rPr>
          <w:rFonts w:ascii="Calibri" w:eastAsia="Times New Roman" w:hAnsi="Calibri" w:cs="Calibri"/>
          <w:szCs w:val="24"/>
          <w:lang w:val="en-US"/>
        </w:rPr>
      </w:pPr>
    </w:p>
    <w:p w14:paraId="7AC93CD8" w14:textId="3532F4A6" w:rsidR="008A60BC" w:rsidRDefault="008A60BC" w:rsidP="31ED5FD8">
      <w:pPr>
        <w:pStyle w:val="ListParagraph"/>
        <w:numPr>
          <w:ilvl w:val="0"/>
          <w:numId w:val="7"/>
        </w:numPr>
        <w:spacing w:after="0" w:line="240" w:lineRule="auto"/>
        <w:rPr>
          <w:rFonts w:ascii="Calibri" w:eastAsia="Times New Roman" w:hAnsi="Calibri" w:cs="Calibri"/>
          <w:lang w:val="en-US"/>
        </w:rPr>
      </w:pPr>
      <w:r>
        <w:rPr>
          <w:rFonts w:ascii="Calibri" w:eastAsia="Times New Roman" w:hAnsi="Calibri" w:cs="Calibri"/>
          <w:lang w:val="en-US"/>
        </w:rPr>
        <w:t>Page 2 of the IMA:</w:t>
      </w:r>
    </w:p>
    <w:p w14:paraId="7CFDCB3C" w14:textId="461B16BB" w:rsidR="00257490" w:rsidRDefault="31ED5FD8" w:rsidP="008A60BC">
      <w:pPr>
        <w:pStyle w:val="ListParagraph"/>
        <w:numPr>
          <w:ilvl w:val="1"/>
          <w:numId w:val="7"/>
        </w:numPr>
        <w:spacing w:after="0" w:line="240" w:lineRule="auto"/>
        <w:rPr>
          <w:rFonts w:ascii="Calibri" w:eastAsia="Times New Roman" w:hAnsi="Calibri" w:cs="Calibri"/>
          <w:lang w:val="en-US"/>
        </w:rPr>
      </w:pPr>
      <w:r w:rsidRPr="00F8052A">
        <w:rPr>
          <w:rFonts w:ascii="Calibri" w:eastAsia="Times New Roman" w:hAnsi="Calibri" w:cs="Calibri"/>
          <w:lang w:val="en-US"/>
        </w:rPr>
        <w:t xml:space="preserve">Appointment and Duties of the Information Manager: fill in the name of the company or individual named on </w:t>
      </w:r>
      <w:r w:rsidR="008A60BC">
        <w:rPr>
          <w:rFonts w:ascii="Calibri" w:eastAsia="Times New Roman" w:hAnsi="Calibri" w:cs="Calibri"/>
          <w:lang w:val="en-US"/>
        </w:rPr>
        <w:t>Page 1.</w:t>
      </w:r>
      <w:r w:rsidRPr="00F8052A">
        <w:rPr>
          <w:rFonts w:ascii="Calibri" w:eastAsia="Times New Roman" w:hAnsi="Calibri" w:cs="Calibri"/>
          <w:lang w:val="en-US"/>
        </w:rPr>
        <w:t xml:space="preserve"> </w:t>
      </w:r>
    </w:p>
    <w:p w14:paraId="1843D0BD" w14:textId="77777777" w:rsidR="009B63ED" w:rsidRPr="00F8052A" w:rsidRDefault="009B63ED" w:rsidP="009B63ED">
      <w:pPr>
        <w:pStyle w:val="ListParagraph"/>
        <w:spacing w:after="0" w:line="240" w:lineRule="auto"/>
        <w:ind w:left="1530"/>
        <w:rPr>
          <w:rFonts w:ascii="Calibri" w:eastAsia="Times New Roman" w:hAnsi="Calibri" w:cs="Calibri"/>
          <w:lang w:val="en-US"/>
        </w:rPr>
      </w:pPr>
    </w:p>
    <w:p w14:paraId="07F8CACF" w14:textId="77777777" w:rsidR="008A60BC" w:rsidRDefault="008A60BC" w:rsidP="00FD14DB">
      <w:pPr>
        <w:pStyle w:val="ListParagraph"/>
        <w:numPr>
          <w:ilvl w:val="0"/>
          <w:numId w:val="7"/>
        </w:numPr>
        <w:spacing w:after="0" w:line="240" w:lineRule="auto"/>
        <w:rPr>
          <w:rFonts w:ascii="Calibri" w:eastAsia="Times New Roman" w:hAnsi="Calibri" w:cs="Calibri"/>
          <w:szCs w:val="24"/>
          <w:lang w:val="en-US"/>
        </w:rPr>
      </w:pPr>
      <w:r>
        <w:rPr>
          <w:rFonts w:ascii="Calibri" w:eastAsia="Times New Roman" w:hAnsi="Calibri" w:cs="Calibri"/>
          <w:szCs w:val="24"/>
          <w:lang w:val="en-US"/>
        </w:rPr>
        <w:t>Page 4 of the IMA:</w:t>
      </w:r>
    </w:p>
    <w:p w14:paraId="71DF4EE2" w14:textId="729115D3" w:rsidR="00F710BE" w:rsidRDefault="00A6399C" w:rsidP="008A60BC">
      <w:pPr>
        <w:pStyle w:val="ListParagraph"/>
        <w:numPr>
          <w:ilvl w:val="1"/>
          <w:numId w:val="7"/>
        </w:numPr>
        <w:spacing w:after="0" w:line="240" w:lineRule="auto"/>
        <w:rPr>
          <w:rFonts w:ascii="Calibri" w:eastAsia="Times New Roman" w:hAnsi="Calibri" w:cs="Calibri"/>
          <w:szCs w:val="24"/>
          <w:lang w:val="en-US"/>
        </w:rPr>
      </w:pPr>
      <w:r w:rsidRPr="00F8052A">
        <w:rPr>
          <w:rFonts w:ascii="Calibri" w:eastAsia="Times New Roman" w:hAnsi="Calibri" w:cs="Calibri"/>
          <w:szCs w:val="24"/>
          <w:lang w:val="en-US"/>
        </w:rPr>
        <w:t xml:space="preserve">Patient Request for Information </w:t>
      </w:r>
      <w:r w:rsidR="008A60BC">
        <w:rPr>
          <w:rFonts w:ascii="Calibri" w:eastAsia="Times New Roman" w:hAnsi="Calibri" w:cs="Calibri"/>
          <w:szCs w:val="24"/>
          <w:lang w:val="en-US"/>
        </w:rPr>
        <w:t>(c</w:t>
      </w:r>
      <w:r w:rsidRPr="00F8052A">
        <w:rPr>
          <w:rFonts w:ascii="Calibri" w:eastAsia="Times New Roman" w:hAnsi="Calibri" w:cs="Calibri"/>
          <w:szCs w:val="24"/>
          <w:lang w:val="en-US"/>
        </w:rPr>
        <w:t>lause 25</w:t>
      </w:r>
      <w:r w:rsidR="008A60BC">
        <w:rPr>
          <w:rFonts w:ascii="Calibri" w:eastAsia="Times New Roman" w:hAnsi="Calibri" w:cs="Calibri"/>
          <w:szCs w:val="24"/>
          <w:lang w:val="en-US"/>
        </w:rPr>
        <w:t>)</w:t>
      </w:r>
      <w:r w:rsidR="00AA1A4D" w:rsidRPr="00F8052A">
        <w:rPr>
          <w:rFonts w:ascii="Calibri" w:eastAsia="Times New Roman" w:hAnsi="Calibri" w:cs="Calibri"/>
          <w:szCs w:val="24"/>
          <w:lang w:val="en-US"/>
        </w:rPr>
        <w:t xml:space="preserve">: </w:t>
      </w:r>
      <w:r w:rsidR="004B4600" w:rsidRPr="00F8052A">
        <w:rPr>
          <w:rFonts w:ascii="Calibri" w:eastAsia="Times New Roman" w:hAnsi="Calibri" w:cs="Calibri"/>
          <w:szCs w:val="24"/>
          <w:lang w:val="en-US"/>
        </w:rPr>
        <w:t>24 hours</w:t>
      </w:r>
      <w:r w:rsidR="008A60BC">
        <w:rPr>
          <w:rFonts w:ascii="Calibri" w:eastAsia="Times New Roman" w:hAnsi="Calibri" w:cs="Calibri"/>
          <w:szCs w:val="24"/>
          <w:lang w:val="en-US"/>
        </w:rPr>
        <w:t xml:space="preserve"> is recommended.</w:t>
      </w:r>
    </w:p>
    <w:p w14:paraId="42FF2255" w14:textId="25DFBAAF" w:rsidR="009B63ED" w:rsidRDefault="009B63ED" w:rsidP="009B63ED">
      <w:pPr>
        <w:spacing w:after="0" w:line="240" w:lineRule="auto"/>
        <w:rPr>
          <w:rFonts w:ascii="Calibri" w:eastAsia="Times New Roman" w:hAnsi="Calibri" w:cs="Calibri"/>
          <w:szCs w:val="24"/>
          <w:lang w:val="en-US"/>
        </w:rPr>
      </w:pPr>
    </w:p>
    <w:p w14:paraId="13099BD3" w14:textId="72ABB5BB" w:rsidR="009B63ED" w:rsidRDefault="009B63ED" w:rsidP="009B63ED">
      <w:pPr>
        <w:spacing w:after="0" w:line="240" w:lineRule="auto"/>
        <w:rPr>
          <w:rFonts w:ascii="Calibri" w:eastAsia="Times New Roman" w:hAnsi="Calibri" w:cs="Calibri"/>
          <w:szCs w:val="24"/>
          <w:lang w:val="en-US"/>
        </w:rPr>
      </w:pPr>
    </w:p>
    <w:p w14:paraId="4067BD19" w14:textId="77777777" w:rsidR="009B63ED" w:rsidRPr="009B63ED" w:rsidRDefault="009B63ED" w:rsidP="009B63ED">
      <w:pPr>
        <w:spacing w:after="0" w:line="240" w:lineRule="auto"/>
        <w:rPr>
          <w:rFonts w:ascii="Calibri" w:eastAsia="Times New Roman" w:hAnsi="Calibri" w:cs="Calibri"/>
          <w:szCs w:val="24"/>
          <w:lang w:val="en-US"/>
        </w:rPr>
      </w:pPr>
    </w:p>
    <w:p w14:paraId="482393E9" w14:textId="77777777" w:rsidR="008A60BC" w:rsidRDefault="008A60BC" w:rsidP="31ED5FD8">
      <w:pPr>
        <w:pStyle w:val="ListParagraph"/>
        <w:numPr>
          <w:ilvl w:val="0"/>
          <w:numId w:val="7"/>
        </w:numPr>
        <w:spacing w:after="0" w:line="240" w:lineRule="auto"/>
        <w:rPr>
          <w:rFonts w:ascii="Calibri" w:eastAsia="Times New Roman" w:hAnsi="Calibri" w:cs="Calibri"/>
          <w:lang w:val="en-US"/>
        </w:rPr>
      </w:pPr>
      <w:r>
        <w:rPr>
          <w:rFonts w:ascii="Calibri" w:eastAsia="Times New Roman" w:hAnsi="Calibri" w:cs="Calibri"/>
          <w:lang w:val="en-US"/>
        </w:rPr>
        <w:t>Page 5 of the IMA:</w:t>
      </w:r>
    </w:p>
    <w:p w14:paraId="26B417AB" w14:textId="24897E93" w:rsidR="008A60BC" w:rsidRDefault="31ED5FD8" w:rsidP="008A60BC">
      <w:pPr>
        <w:pStyle w:val="ListParagraph"/>
        <w:numPr>
          <w:ilvl w:val="1"/>
          <w:numId w:val="7"/>
        </w:numPr>
        <w:spacing w:after="0" w:line="240" w:lineRule="auto"/>
        <w:rPr>
          <w:rFonts w:ascii="Calibri" w:eastAsia="Times New Roman" w:hAnsi="Calibri" w:cs="Calibri"/>
          <w:lang w:val="en-US"/>
        </w:rPr>
      </w:pPr>
      <w:r w:rsidRPr="00F8052A">
        <w:rPr>
          <w:rFonts w:ascii="Calibri" w:eastAsia="Times New Roman" w:hAnsi="Calibri" w:cs="Calibri"/>
          <w:lang w:val="en-US"/>
        </w:rPr>
        <w:t xml:space="preserve">Terms and Termination (p. 5): </w:t>
      </w:r>
      <w:r w:rsidR="008A60BC">
        <w:rPr>
          <w:rFonts w:ascii="Calibri" w:eastAsia="Times New Roman" w:hAnsi="Calibri" w:cs="Calibri"/>
          <w:lang w:val="en-US"/>
        </w:rPr>
        <w:t>a term between one to five years is recommended</w:t>
      </w:r>
      <w:r w:rsidR="005B7D6F">
        <w:rPr>
          <w:rFonts w:ascii="Calibri" w:eastAsia="Times New Roman" w:hAnsi="Calibri" w:cs="Calibri"/>
          <w:lang w:val="en-US"/>
        </w:rPr>
        <w:t>.</w:t>
      </w:r>
    </w:p>
    <w:p w14:paraId="506533C9" w14:textId="49C99E40" w:rsidR="009B63ED" w:rsidRPr="009B63ED" w:rsidRDefault="00905DA5" w:rsidP="009B63ED">
      <w:pPr>
        <w:pStyle w:val="ListParagraph"/>
        <w:numPr>
          <w:ilvl w:val="1"/>
          <w:numId w:val="7"/>
        </w:numPr>
        <w:spacing w:after="0" w:line="240" w:lineRule="auto"/>
        <w:rPr>
          <w:rFonts w:ascii="Calibri" w:eastAsia="Times New Roman" w:hAnsi="Calibri" w:cs="Calibri"/>
          <w:lang w:val="en-US"/>
        </w:rPr>
      </w:pPr>
      <w:r w:rsidRPr="008A60BC">
        <w:rPr>
          <w:rFonts w:ascii="Calibri" w:eastAsia="Times New Roman" w:hAnsi="Calibri" w:cs="Calibri"/>
          <w:szCs w:val="24"/>
          <w:lang w:val="en-US"/>
        </w:rPr>
        <w:t>N</w:t>
      </w:r>
      <w:r w:rsidR="004B4663" w:rsidRPr="008A60BC">
        <w:rPr>
          <w:rFonts w:ascii="Calibri" w:eastAsia="Times New Roman" w:hAnsi="Calibri" w:cs="Calibri"/>
          <w:szCs w:val="24"/>
          <w:lang w:val="en-US"/>
        </w:rPr>
        <w:t>otices</w:t>
      </w:r>
      <w:r w:rsidRPr="008A60BC">
        <w:rPr>
          <w:rFonts w:ascii="Calibri" w:eastAsia="Times New Roman" w:hAnsi="Calibri" w:cs="Calibri"/>
          <w:szCs w:val="24"/>
          <w:lang w:val="en-US"/>
        </w:rPr>
        <w:t>:</w:t>
      </w:r>
      <w:r w:rsidR="004B4663" w:rsidRPr="008A60BC">
        <w:rPr>
          <w:rFonts w:ascii="Calibri" w:eastAsia="Times New Roman" w:hAnsi="Calibri" w:cs="Calibri"/>
          <w:szCs w:val="24"/>
          <w:lang w:val="en-US"/>
        </w:rPr>
        <w:t xml:space="preserve"> the </w:t>
      </w:r>
      <w:r w:rsidR="001368AD" w:rsidRPr="008A60BC">
        <w:rPr>
          <w:rFonts w:ascii="Calibri" w:eastAsia="Times New Roman" w:hAnsi="Calibri" w:cs="Calibri"/>
          <w:szCs w:val="24"/>
          <w:lang w:val="en-US"/>
        </w:rPr>
        <w:t>agreements</w:t>
      </w:r>
      <w:r w:rsidR="004B4663" w:rsidRPr="008A60BC">
        <w:rPr>
          <w:rFonts w:ascii="Calibri" w:eastAsia="Times New Roman" w:hAnsi="Calibri" w:cs="Calibri"/>
          <w:szCs w:val="24"/>
          <w:lang w:val="en-US"/>
        </w:rPr>
        <w:t xml:space="preserve"> must be signed and dated by the </w:t>
      </w:r>
      <w:r w:rsidRPr="008A60BC">
        <w:rPr>
          <w:rFonts w:ascii="Calibri" w:eastAsia="Times New Roman" w:hAnsi="Calibri" w:cs="Calibri"/>
          <w:szCs w:val="24"/>
          <w:lang w:val="en-US"/>
        </w:rPr>
        <w:t xml:space="preserve">authorized </w:t>
      </w:r>
      <w:r w:rsidR="001368AD" w:rsidRPr="008A60BC">
        <w:rPr>
          <w:rFonts w:ascii="Calibri" w:eastAsia="Times New Roman" w:hAnsi="Calibri" w:cs="Calibri"/>
          <w:szCs w:val="24"/>
          <w:lang w:val="en-US"/>
        </w:rPr>
        <w:t>representatives</w:t>
      </w:r>
      <w:r w:rsidR="005B7D6F">
        <w:rPr>
          <w:rFonts w:ascii="Calibri" w:eastAsia="Times New Roman" w:hAnsi="Calibri" w:cs="Calibri"/>
          <w:szCs w:val="24"/>
          <w:lang w:val="en-US"/>
        </w:rPr>
        <w:t>.</w:t>
      </w:r>
    </w:p>
    <w:p w14:paraId="62295AA8" w14:textId="77777777" w:rsidR="009B63ED" w:rsidRPr="009B63ED" w:rsidRDefault="009B63ED" w:rsidP="009B63ED">
      <w:pPr>
        <w:pStyle w:val="ListParagraph"/>
        <w:spacing w:after="0" w:line="240" w:lineRule="auto"/>
        <w:ind w:left="1530"/>
        <w:rPr>
          <w:rFonts w:ascii="Calibri" w:eastAsia="Times New Roman" w:hAnsi="Calibri" w:cs="Calibri"/>
          <w:lang w:val="en-US"/>
        </w:rPr>
      </w:pPr>
    </w:p>
    <w:p w14:paraId="260E8CE7" w14:textId="77777777" w:rsidR="008A60BC" w:rsidRPr="008A60BC" w:rsidRDefault="008A60BC" w:rsidP="31ED5FD8">
      <w:pPr>
        <w:pStyle w:val="ListParagraph"/>
        <w:numPr>
          <w:ilvl w:val="0"/>
          <w:numId w:val="7"/>
        </w:numPr>
        <w:spacing w:after="0" w:line="240" w:lineRule="auto"/>
        <w:rPr>
          <w:rFonts w:ascii="Calibri" w:eastAsia="Times New Roman" w:hAnsi="Calibri" w:cs="Calibri"/>
          <w:b/>
          <w:bCs/>
          <w:lang w:val="en-US"/>
        </w:rPr>
      </w:pPr>
      <w:r>
        <w:rPr>
          <w:rFonts w:ascii="Calibri" w:eastAsia="Times New Roman" w:hAnsi="Calibri" w:cs="Calibri"/>
          <w:lang w:val="en-US"/>
        </w:rPr>
        <w:t>Page 6 of the IMA:</w:t>
      </w:r>
    </w:p>
    <w:p w14:paraId="16A5E2AD" w14:textId="71E1FFAC" w:rsidR="00905DA5" w:rsidRPr="009B63ED" w:rsidRDefault="31ED5FD8" w:rsidP="008A60BC">
      <w:pPr>
        <w:pStyle w:val="ListParagraph"/>
        <w:numPr>
          <w:ilvl w:val="1"/>
          <w:numId w:val="7"/>
        </w:numPr>
        <w:spacing w:after="0" w:line="240" w:lineRule="auto"/>
        <w:rPr>
          <w:rFonts w:ascii="Calibri" w:eastAsia="Times New Roman" w:hAnsi="Calibri" w:cs="Calibri"/>
          <w:b/>
          <w:bCs/>
          <w:lang w:val="en-US"/>
        </w:rPr>
      </w:pPr>
      <w:r w:rsidRPr="00F8052A">
        <w:rPr>
          <w:rFonts w:ascii="Calibri" w:eastAsia="Times New Roman" w:hAnsi="Calibri" w:cs="Calibri"/>
          <w:lang w:val="en-US"/>
        </w:rPr>
        <w:t>Schedule A: clinics with more than one physician often delegate one of the physicians in the clinic as “lead custodian”. This physician can be named as the authorized</w:t>
      </w:r>
      <w:r w:rsidR="005B7D6F">
        <w:rPr>
          <w:rFonts w:ascii="Calibri" w:eastAsia="Times New Roman" w:hAnsi="Calibri" w:cs="Calibri"/>
          <w:lang w:val="en-US"/>
        </w:rPr>
        <w:t xml:space="preserve"> </w:t>
      </w:r>
      <w:r w:rsidRPr="00F8052A">
        <w:rPr>
          <w:rFonts w:ascii="Calibri" w:eastAsia="Times New Roman" w:hAnsi="Calibri" w:cs="Calibri"/>
          <w:lang w:val="en-US"/>
        </w:rPr>
        <w:t xml:space="preserve">representative. The authorized representative becomes the signatory to the agreement on behalf of all clinic physicians. </w:t>
      </w:r>
    </w:p>
    <w:p w14:paraId="5CEE9321" w14:textId="77777777" w:rsidR="009B63ED" w:rsidRPr="00F8052A" w:rsidRDefault="009B63ED" w:rsidP="009B63ED">
      <w:pPr>
        <w:pStyle w:val="ListParagraph"/>
        <w:spacing w:after="0" w:line="240" w:lineRule="auto"/>
        <w:ind w:left="1530"/>
        <w:rPr>
          <w:rFonts w:ascii="Calibri" w:eastAsia="Times New Roman" w:hAnsi="Calibri" w:cs="Calibri"/>
          <w:b/>
          <w:bCs/>
          <w:lang w:val="en-US"/>
        </w:rPr>
      </w:pPr>
    </w:p>
    <w:p w14:paraId="58E41FFC" w14:textId="77777777" w:rsidR="008A60BC" w:rsidRPr="008A60BC" w:rsidRDefault="008A60BC" w:rsidP="31ED5FD8">
      <w:pPr>
        <w:pStyle w:val="ListParagraph"/>
        <w:numPr>
          <w:ilvl w:val="0"/>
          <w:numId w:val="7"/>
        </w:numPr>
        <w:spacing w:after="0" w:line="240" w:lineRule="auto"/>
        <w:rPr>
          <w:rFonts w:ascii="Calibri" w:eastAsia="Times New Roman" w:hAnsi="Calibri" w:cs="Calibri"/>
          <w:b/>
          <w:bCs/>
          <w:lang w:val="en-US"/>
        </w:rPr>
      </w:pPr>
      <w:r>
        <w:rPr>
          <w:rFonts w:ascii="Calibri" w:eastAsia="Times New Roman" w:hAnsi="Calibri" w:cs="Calibri"/>
          <w:lang w:val="en-US"/>
        </w:rPr>
        <w:t>Page 7 of the IMA:</w:t>
      </w:r>
    </w:p>
    <w:p w14:paraId="2C37C9B4" w14:textId="616E2090" w:rsidR="005746AA" w:rsidRPr="00F8052A" w:rsidRDefault="31ED5FD8" w:rsidP="008A60BC">
      <w:pPr>
        <w:pStyle w:val="ListParagraph"/>
        <w:numPr>
          <w:ilvl w:val="1"/>
          <w:numId w:val="7"/>
        </w:numPr>
        <w:spacing w:after="0" w:line="240" w:lineRule="auto"/>
        <w:rPr>
          <w:rFonts w:ascii="Calibri" w:eastAsia="Times New Roman" w:hAnsi="Calibri" w:cs="Calibri"/>
          <w:b/>
          <w:bCs/>
          <w:lang w:val="en-US"/>
        </w:rPr>
      </w:pPr>
      <w:r w:rsidRPr="00F8052A">
        <w:rPr>
          <w:rFonts w:ascii="Calibri" w:eastAsia="Times New Roman" w:hAnsi="Calibri" w:cs="Calibri"/>
          <w:lang w:val="en-US"/>
        </w:rPr>
        <w:t>Schedule B</w:t>
      </w:r>
      <w:r w:rsidR="007E5DFC" w:rsidRPr="00F8052A">
        <w:rPr>
          <w:rFonts w:ascii="Calibri" w:eastAsia="Times New Roman" w:hAnsi="Calibri" w:cs="Calibri"/>
          <w:lang w:val="en-US"/>
        </w:rPr>
        <w:t>:</w:t>
      </w:r>
      <w:r w:rsidRPr="00F8052A">
        <w:rPr>
          <w:rFonts w:ascii="Calibri" w:eastAsia="Times New Roman" w:hAnsi="Calibri" w:cs="Calibri"/>
          <w:lang w:val="en-US"/>
        </w:rPr>
        <w:t xml:space="preserve"> contains a listing of the tasks or services provided by the Information Manager.  These can sometimes be found in a service agreement with the provider.  </w:t>
      </w:r>
    </w:p>
    <w:p w14:paraId="19D1E109" w14:textId="18BF62FB" w:rsidR="00350930" w:rsidRPr="0001144C" w:rsidRDefault="00F8052A" w:rsidP="00350930">
      <w:pPr>
        <w:pStyle w:val="Heading1"/>
        <w:rPr>
          <w:rFonts w:eastAsia="Times New Roman"/>
          <w:lang w:val="en-US"/>
        </w:rPr>
      </w:pPr>
      <w:r>
        <w:rPr>
          <w:rFonts w:eastAsia="Times New Roman"/>
          <w:lang w:val="en-US"/>
        </w:rPr>
        <w:t>Q</w:t>
      </w:r>
      <w:r w:rsidR="00350930">
        <w:rPr>
          <w:rFonts w:eastAsia="Times New Roman"/>
          <w:lang w:val="en-US"/>
        </w:rPr>
        <w:t>uestions?</w:t>
      </w:r>
    </w:p>
    <w:p w14:paraId="3FC694B5" w14:textId="64A9766E" w:rsidR="006824F2" w:rsidRDefault="00350930" w:rsidP="00350930">
      <w:pPr>
        <w:sectPr w:rsidR="006824F2" w:rsidSect="009B63ED">
          <w:headerReference w:type="default" r:id="rId11"/>
          <w:footerReference w:type="default" r:id="rId12"/>
          <w:pgSz w:w="12240" w:h="15840"/>
          <w:pgMar w:top="1560" w:right="1440" w:bottom="1440" w:left="1440" w:header="709" w:footer="431" w:gutter="0"/>
          <w:pgNumType w:start="1"/>
          <w:cols w:space="708"/>
          <w:docGrid w:linePitch="360"/>
        </w:sectPr>
      </w:pPr>
      <w:r w:rsidRPr="00806AD8">
        <w:rPr>
          <w:rFonts w:ascii="Calibri" w:hAnsi="Calibri" w:cs="Calibri"/>
        </w:rPr>
        <w:t>If you have any questions about this document or require further assistance, please contact the Alberta Medical Associations’ Security</w:t>
      </w:r>
      <w:r w:rsidR="009B63ED">
        <w:rPr>
          <w:rFonts w:ascii="Calibri" w:hAnsi="Calibri" w:cs="Calibri"/>
        </w:rPr>
        <w:t>,</w:t>
      </w:r>
      <w:r w:rsidRPr="00806AD8">
        <w:rPr>
          <w:rFonts w:ascii="Calibri" w:hAnsi="Calibri" w:cs="Calibri"/>
        </w:rPr>
        <w:t xml:space="preserve"> Privacy and Data Sharing (SPaDS) team at </w:t>
      </w:r>
      <w:hyperlink r:id="rId13" w:history="1">
        <w:r w:rsidRPr="00806AD8">
          <w:rPr>
            <w:rStyle w:val="Hyperlink"/>
            <w:rFonts w:ascii="Calibri" w:hAnsi="Calibri" w:cs="Calibri"/>
          </w:rPr>
          <w:t>privacySPaDS@albertadoctors.org</w:t>
        </w:r>
      </w:hyperlink>
      <w:r>
        <w:t>.</w:t>
      </w:r>
    </w:p>
    <w:p w14:paraId="34308D4F" w14:textId="77777777" w:rsidR="006824F2" w:rsidRPr="003C64AB" w:rsidRDefault="006824F2">
      <w:pPr>
        <w:pStyle w:val="BodyText"/>
        <w:rPr>
          <w:rFonts w:ascii="Arial" w:hAnsi="Arial" w:cs="Arial"/>
          <w:b/>
          <w:szCs w:val="24"/>
        </w:rPr>
      </w:pPr>
      <w:r w:rsidRPr="003C64AB">
        <w:rPr>
          <w:rFonts w:ascii="Arial" w:hAnsi="Arial" w:cs="Arial"/>
          <w:b/>
          <w:szCs w:val="24"/>
        </w:rPr>
        <w:lastRenderedPageBreak/>
        <w:t>BETWEEN:</w:t>
      </w:r>
    </w:p>
    <w:p w14:paraId="45A9D4DC" w14:textId="77777777" w:rsidR="006824F2" w:rsidRPr="003C64AB" w:rsidRDefault="006824F2">
      <w:pPr>
        <w:pStyle w:val="BodyText"/>
        <w:jc w:val="center"/>
        <w:rPr>
          <w:rFonts w:ascii="Arial" w:hAnsi="Arial" w:cs="Arial"/>
          <w:szCs w:val="24"/>
        </w:rPr>
      </w:pPr>
      <w:r w:rsidRPr="009D4562">
        <w:rPr>
          <w:rFonts w:ascii="Arial" w:hAnsi="Arial" w:cs="Arial"/>
          <w:b/>
          <w:szCs w:val="24"/>
          <w:highlight w:val="yellow"/>
        </w:rPr>
        <w:t>LEAD CUSTODIAN’S NAME</w:t>
      </w:r>
    </w:p>
    <w:p w14:paraId="1F57C880" w14:textId="77777777" w:rsidR="006824F2" w:rsidRPr="003C64AB" w:rsidRDefault="006824F2">
      <w:pPr>
        <w:pStyle w:val="BodyText"/>
        <w:ind w:left="6480"/>
        <w:rPr>
          <w:rFonts w:ascii="Arial" w:hAnsi="Arial" w:cs="Arial"/>
          <w:szCs w:val="24"/>
        </w:rPr>
      </w:pPr>
      <w:r w:rsidRPr="003C64AB">
        <w:rPr>
          <w:rFonts w:ascii="Arial" w:hAnsi="Arial" w:cs="Arial"/>
          <w:szCs w:val="24"/>
        </w:rPr>
        <w:t>(“Physician(s)”)</w:t>
      </w:r>
    </w:p>
    <w:p w14:paraId="05B3A268" w14:textId="77777777" w:rsidR="006824F2" w:rsidRPr="003C64AB" w:rsidRDefault="006824F2">
      <w:pPr>
        <w:pStyle w:val="BodyText"/>
        <w:jc w:val="center"/>
        <w:rPr>
          <w:rFonts w:ascii="Arial" w:hAnsi="Arial" w:cs="Arial"/>
          <w:szCs w:val="24"/>
        </w:rPr>
      </w:pPr>
      <w:r w:rsidRPr="003C64AB">
        <w:rPr>
          <w:rFonts w:ascii="Arial" w:hAnsi="Arial" w:cs="Arial"/>
          <w:szCs w:val="24"/>
        </w:rPr>
        <w:t>- and –</w:t>
      </w:r>
    </w:p>
    <w:p w14:paraId="576A2355" w14:textId="77777777" w:rsidR="006824F2" w:rsidRPr="003C64AB" w:rsidRDefault="006824F2">
      <w:pPr>
        <w:pStyle w:val="BodyText"/>
        <w:jc w:val="center"/>
        <w:rPr>
          <w:rFonts w:ascii="Arial" w:hAnsi="Arial" w:cs="Arial"/>
          <w:b/>
          <w:szCs w:val="24"/>
        </w:rPr>
      </w:pPr>
      <w:r w:rsidRPr="009D4562">
        <w:rPr>
          <w:rFonts w:ascii="Arial" w:hAnsi="Arial" w:cs="Arial"/>
          <w:b/>
          <w:szCs w:val="24"/>
          <w:highlight w:val="yellow"/>
        </w:rPr>
        <w:t>INFORMATION MANAGER NAME</w:t>
      </w:r>
    </w:p>
    <w:p w14:paraId="1DDA4C86" w14:textId="77777777" w:rsidR="006824F2" w:rsidRPr="003C64AB" w:rsidRDefault="006824F2">
      <w:pPr>
        <w:pStyle w:val="BodyText"/>
        <w:rPr>
          <w:rFonts w:ascii="Arial" w:hAnsi="Arial" w:cs="Arial"/>
          <w:szCs w:val="24"/>
        </w:rPr>
      </w:pPr>
      <w:r w:rsidRPr="003C64AB">
        <w:rPr>
          <w:rFonts w:ascii="Arial" w:hAnsi="Arial" w:cs="Arial"/>
          <w:szCs w:val="24"/>
        </w:rPr>
        <w:tab/>
      </w:r>
      <w:r w:rsidRPr="003C64AB">
        <w:rPr>
          <w:rFonts w:ascii="Arial" w:hAnsi="Arial" w:cs="Arial"/>
          <w:szCs w:val="24"/>
        </w:rPr>
        <w:tab/>
      </w:r>
      <w:r w:rsidRPr="003C64AB">
        <w:rPr>
          <w:rFonts w:ascii="Arial" w:hAnsi="Arial" w:cs="Arial"/>
          <w:szCs w:val="24"/>
        </w:rPr>
        <w:tab/>
      </w:r>
      <w:r w:rsidRPr="003C64AB">
        <w:rPr>
          <w:rFonts w:ascii="Arial" w:hAnsi="Arial" w:cs="Arial"/>
          <w:szCs w:val="24"/>
        </w:rPr>
        <w:tab/>
      </w:r>
      <w:r w:rsidRPr="003C64AB">
        <w:rPr>
          <w:rFonts w:ascii="Arial" w:hAnsi="Arial" w:cs="Arial"/>
          <w:szCs w:val="24"/>
        </w:rPr>
        <w:tab/>
      </w:r>
      <w:r w:rsidRPr="003C64AB">
        <w:rPr>
          <w:rFonts w:ascii="Arial" w:hAnsi="Arial" w:cs="Arial"/>
          <w:szCs w:val="24"/>
        </w:rPr>
        <w:tab/>
      </w:r>
      <w:r w:rsidRPr="003C64AB">
        <w:rPr>
          <w:rFonts w:ascii="Arial" w:hAnsi="Arial" w:cs="Arial"/>
          <w:szCs w:val="24"/>
        </w:rPr>
        <w:tab/>
      </w:r>
      <w:r w:rsidRPr="003C64AB">
        <w:rPr>
          <w:rFonts w:ascii="Arial" w:hAnsi="Arial" w:cs="Arial"/>
          <w:szCs w:val="24"/>
        </w:rPr>
        <w:tab/>
      </w:r>
      <w:r w:rsidRPr="003C64AB">
        <w:rPr>
          <w:rFonts w:ascii="Arial" w:hAnsi="Arial" w:cs="Arial"/>
          <w:szCs w:val="24"/>
        </w:rPr>
        <w:tab/>
        <w:t>(“Information Manager”)</w:t>
      </w:r>
    </w:p>
    <w:p w14:paraId="5AB65F95" w14:textId="77777777" w:rsidR="006824F2" w:rsidRPr="003C64AB" w:rsidRDefault="006824F2">
      <w:pPr>
        <w:pStyle w:val="BodyText"/>
        <w:rPr>
          <w:rFonts w:ascii="Arial" w:hAnsi="Arial" w:cs="Arial"/>
          <w:szCs w:val="24"/>
        </w:rPr>
      </w:pPr>
    </w:p>
    <w:p w14:paraId="217DCC18" w14:textId="77777777" w:rsidR="006824F2" w:rsidRPr="003C64AB" w:rsidRDefault="006824F2">
      <w:pPr>
        <w:pStyle w:val="BodyText"/>
        <w:jc w:val="center"/>
        <w:rPr>
          <w:rFonts w:ascii="Arial" w:hAnsi="Arial" w:cs="Arial"/>
          <w:b/>
          <w:szCs w:val="24"/>
        </w:rPr>
      </w:pPr>
      <w:r w:rsidRPr="003C64AB">
        <w:rPr>
          <w:rFonts w:ascii="Arial" w:hAnsi="Arial" w:cs="Arial"/>
          <w:b/>
          <w:szCs w:val="24"/>
        </w:rPr>
        <w:t>INFORMATION MANAGEMENT AGREEMENT</w:t>
      </w:r>
    </w:p>
    <w:p w14:paraId="720B7CF2" w14:textId="77777777" w:rsidR="006824F2" w:rsidRPr="003C64AB" w:rsidRDefault="006824F2">
      <w:pPr>
        <w:pStyle w:val="BodyText"/>
        <w:rPr>
          <w:rFonts w:ascii="Arial" w:hAnsi="Arial" w:cs="Arial"/>
          <w:b/>
          <w:szCs w:val="24"/>
        </w:rPr>
      </w:pPr>
      <w:r w:rsidRPr="003C64AB">
        <w:rPr>
          <w:rFonts w:ascii="Arial" w:hAnsi="Arial" w:cs="Arial"/>
          <w:b/>
          <w:szCs w:val="24"/>
        </w:rPr>
        <w:t>GENERAL</w:t>
      </w:r>
    </w:p>
    <w:p w14:paraId="3DC55403" w14:textId="77777777" w:rsidR="006824F2" w:rsidRPr="003C64AB" w:rsidRDefault="006824F2" w:rsidP="006824F2">
      <w:pPr>
        <w:pStyle w:val="BodyText"/>
        <w:numPr>
          <w:ilvl w:val="0"/>
          <w:numId w:val="8"/>
        </w:numPr>
        <w:rPr>
          <w:rFonts w:ascii="Arial" w:hAnsi="Arial" w:cs="Arial"/>
          <w:szCs w:val="24"/>
        </w:rPr>
      </w:pPr>
      <w:r w:rsidRPr="003C64AB">
        <w:rPr>
          <w:rFonts w:ascii="Arial" w:hAnsi="Arial" w:cs="Arial"/>
          <w:szCs w:val="24"/>
        </w:rPr>
        <w:t>This Agreement is intended to establish the rules governing the collection, storage, and disclosure of health information by the Information Manager and the terms upon which the Physician(s) may access, use or disclose stored health information, all in compliance with s. 66 of the HIA.</w:t>
      </w:r>
    </w:p>
    <w:p w14:paraId="5634D9EB" w14:textId="77777777" w:rsidR="006824F2" w:rsidRPr="003C64AB" w:rsidRDefault="006824F2" w:rsidP="006824F2">
      <w:pPr>
        <w:pStyle w:val="BodyText"/>
        <w:numPr>
          <w:ilvl w:val="0"/>
          <w:numId w:val="8"/>
        </w:numPr>
        <w:rPr>
          <w:rFonts w:ascii="Arial" w:hAnsi="Arial" w:cs="Arial"/>
          <w:szCs w:val="24"/>
        </w:rPr>
      </w:pPr>
      <w:r w:rsidRPr="003C64AB">
        <w:rPr>
          <w:rFonts w:ascii="Arial" w:hAnsi="Arial" w:cs="Arial"/>
          <w:szCs w:val="24"/>
        </w:rPr>
        <w:t>The guiding principles of this Agreement are those found in the HIA, including the use and disclosure of the least amount of health information necessary to achieve the purposes.</w:t>
      </w:r>
    </w:p>
    <w:p w14:paraId="4498FC9D" w14:textId="77777777" w:rsidR="006824F2" w:rsidRPr="003C64AB" w:rsidRDefault="006824F2">
      <w:pPr>
        <w:pStyle w:val="BodyText"/>
        <w:rPr>
          <w:rFonts w:ascii="Arial" w:hAnsi="Arial" w:cs="Arial"/>
          <w:b/>
          <w:szCs w:val="24"/>
        </w:rPr>
      </w:pPr>
      <w:r w:rsidRPr="003C64AB">
        <w:rPr>
          <w:rFonts w:ascii="Arial" w:hAnsi="Arial" w:cs="Arial"/>
          <w:b/>
          <w:szCs w:val="24"/>
        </w:rPr>
        <w:t>DEFINITIONS</w:t>
      </w:r>
    </w:p>
    <w:p w14:paraId="3C1FF09F" w14:textId="77777777" w:rsidR="006824F2" w:rsidRPr="003C64AB" w:rsidRDefault="006824F2" w:rsidP="006824F2">
      <w:pPr>
        <w:pStyle w:val="BodyText"/>
        <w:numPr>
          <w:ilvl w:val="0"/>
          <w:numId w:val="8"/>
        </w:numPr>
        <w:rPr>
          <w:rFonts w:ascii="Arial" w:hAnsi="Arial" w:cs="Arial"/>
          <w:szCs w:val="24"/>
        </w:rPr>
      </w:pPr>
      <w:r w:rsidRPr="003C64AB">
        <w:rPr>
          <w:rFonts w:ascii="Arial" w:hAnsi="Arial" w:cs="Arial"/>
          <w:szCs w:val="24"/>
        </w:rPr>
        <w:t xml:space="preserve">Unless otherwise specified, capitalized terms in this Agreement shall have the meanings ascribed to such terms in the </w:t>
      </w:r>
      <w:r w:rsidRPr="003C64AB">
        <w:rPr>
          <w:rFonts w:ascii="Arial" w:hAnsi="Arial" w:cs="Arial"/>
          <w:i/>
          <w:szCs w:val="24"/>
        </w:rPr>
        <w:t xml:space="preserve">Health Information Act </w:t>
      </w:r>
      <w:r w:rsidRPr="003C64AB">
        <w:rPr>
          <w:rFonts w:ascii="Arial" w:hAnsi="Arial" w:cs="Arial"/>
          <w:szCs w:val="24"/>
        </w:rPr>
        <w:t>(“HIA”)</w:t>
      </w:r>
    </w:p>
    <w:p w14:paraId="305ED895" w14:textId="77777777" w:rsidR="006824F2" w:rsidRPr="003C64AB" w:rsidRDefault="006824F2" w:rsidP="001E34B0">
      <w:pPr>
        <w:pStyle w:val="BodyText"/>
        <w:ind w:left="720"/>
        <w:rPr>
          <w:rFonts w:ascii="Arial" w:hAnsi="Arial" w:cs="Arial"/>
          <w:szCs w:val="24"/>
        </w:rPr>
      </w:pPr>
      <w:r w:rsidRPr="003C64AB">
        <w:rPr>
          <w:rFonts w:ascii="Arial" w:hAnsi="Arial" w:cs="Arial"/>
          <w:szCs w:val="24"/>
        </w:rPr>
        <w:t>“Health Information Act” or “HIA” means the Health Information Act, R.S.A. 2000, c. H-5, as amended from time to time and the regulations thereunder;</w:t>
      </w:r>
    </w:p>
    <w:p w14:paraId="41A79748" w14:textId="77777777" w:rsidR="006824F2" w:rsidRPr="003C64AB" w:rsidRDefault="006824F2" w:rsidP="001E34B0">
      <w:pPr>
        <w:pStyle w:val="BodyText"/>
        <w:ind w:left="720"/>
        <w:rPr>
          <w:rFonts w:ascii="Arial" w:hAnsi="Arial" w:cs="Arial"/>
          <w:szCs w:val="24"/>
        </w:rPr>
      </w:pPr>
      <w:r w:rsidRPr="009D4562">
        <w:rPr>
          <w:rFonts w:ascii="Arial" w:hAnsi="Arial" w:cs="Arial"/>
          <w:szCs w:val="24"/>
          <w:highlight w:val="yellow"/>
        </w:rPr>
        <w:t>“Effective Date” means the ____ day of ______________. 20__;</w:t>
      </w:r>
    </w:p>
    <w:p w14:paraId="5563861D" w14:textId="77777777" w:rsidR="006824F2" w:rsidRPr="003C64AB" w:rsidRDefault="006824F2" w:rsidP="001E34B0">
      <w:pPr>
        <w:pStyle w:val="BodyText"/>
        <w:ind w:left="720"/>
        <w:rPr>
          <w:rFonts w:ascii="Arial" w:hAnsi="Arial" w:cs="Arial"/>
          <w:szCs w:val="24"/>
        </w:rPr>
      </w:pPr>
      <w:r w:rsidRPr="003C64AB">
        <w:rPr>
          <w:rFonts w:ascii="Arial" w:hAnsi="Arial" w:cs="Arial"/>
          <w:szCs w:val="24"/>
        </w:rPr>
        <w:t>“Electronic Medical Record” or “EMR” means the collection of health information relating to the Patients of</w:t>
      </w:r>
      <w:r>
        <w:rPr>
          <w:rFonts w:ascii="Arial" w:hAnsi="Arial" w:cs="Arial"/>
          <w:szCs w:val="24"/>
        </w:rPr>
        <w:t xml:space="preserve"> the custodian(s)</w:t>
      </w:r>
      <w:r w:rsidRPr="003C64AB">
        <w:rPr>
          <w:rFonts w:ascii="Arial" w:hAnsi="Arial" w:cs="Arial"/>
          <w:szCs w:val="24"/>
        </w:rPr>
        <w:t xml:space="preserve"> stored in an electronic format and managed by the Information Manager;</w:t>
      </w:r>
    </w:p>
    <w:p w14:paraId="661CE205" w14:textId="77777777" w:rsidR="006824F2" w:rsidRPr="003C64AB" w:rsidRDefault="006824F2" w:rsidP="001E34B0">
      <w:pPr>
        <w:pStyle w:val="BodyText"/>
        <w:ind w:left="720"/>
        <w:rPr>
          <w:rFonts w:ascii="Arial" w:hAnsi="Arial" w:cs="Arial"/>
          <w:szCs w:val="24"/>
        </w:rPr>
      </w:pPr>
      <w:r w:rsidRPr="003C64AB">
        <w:rPr>
          <w:rFonts w:ascii="Arial" w:hAnsi="Arial" w:cs="Arial"/>
          <w:szCs w:val="24"/>
        </w:rPr>
        <w:t>“Information Management Agreement” means this Agreement;</w:t>
      </w:r>
    </w:p>
    <w:p w14:paraId="7D17D1B3" w14:textId="77777777" w:rsidR="006824F2" w:rsidRPr="003C64AB" w:rsidRDefault="006824F2" w:rsidP="001E34B0">
      <w:pPr>
        <w:pStyle w:val="BodyText"/>
        <w:ind w:left="720"/>
        <w:rPr>
          <w:rFonts w:ascii="Arial" w:hAnsi="Arial" w:cs="Arial"/>
          <w:szCs w:val="24"/>
        </w:rPr>
      </w:pPr>
      <w:r w:rsidRPr="003C64AB">
        <w:rPr>
          <w:rFonts w:ascii="Arial" w:hAnsi="Arial" w:cs="Arial"/>
          <w:szCs w:val="24"/>
        </w:rPr>
        <w:t>“Information Management Services” means the services provided by the Information Manager to the Physician(s) in accordance with the provisions of this Information Management Agreement;</w:t>
      </w:r>
    </w:p>
    <w:p w14:paraId="15D4B1D9" w14:textId="77777777" w:rsidR="006824F2" w:rsidRPr="003C64AB" w:rsidRDefault="006824F2" w:rsidP="001E34B0">
      <w:pPr>
        <w:pStyle w:val="BodyText"/>
        <w:ind w:left="720"/>
        <w:rPr>
          <w:rFonts w:ascii="Arial" w:hAnsi="Arial" w:cs="Arial"/>
          <w:szCs w:val="24"/>
        </w:rPr>
      </w:pPr>
      <w:r w:rsidRPr="003C64AB">
        <w:rPr>
          <w:rFonts w:ascii="Arial" w:hAnsi="Arial" w:cs="Arial"/>
          <w:szCs w:val="24"/>
        </w:rPr>
        <w:t>“Patient” means an individual who attends a physician for the purposes of receiving medical care;</w:t>
      </w:r>
    </w:p>
    <w:p w14:paraId="1BB78203" w14:textId="77777777" w:rsidR="006824F2" w:rsidRPr="003C64AB" w:rsidRDefault="006824F2" w:rsidP="004C6970">
      <w:pPr>
        <w:pStyle w:val="BodyText"/>
        <w:ind w:left="720"/>
        <w:rPr>
          <w:rFonts w:ascii="Arial" w:hAnsi="Arial" w:cs="Arial"/>
          <w:szCs w:val="24"/>
        </w:rPr>
      </w:pPr>
      <w:r w:rsidRPr="003C64AB">
        <w:rPr>
          <w:rFonts w:ascii="Arial" w:hAnsi="Arial" w:cs="Arial"/>
          <w:szCs w:val="24"/>
        </w:rPr>
        <w:lastRenderedPageBreak/>
        <w:t>“Physician(s)” means a medical doctor licensed to practice medicine in the Province of Alberta, includes physicians practicing through Professional Corporations, physicians practicing as partnerships, or in association with other physicians (“the Physician Group”);</w:t>
      </w:r>
    </w:p>
    <w:p w14:paraId="6A037F0F" w14:textId="77777777" w:rsidR="006824F2" w:rsidRPr="003C64AB" w:rsidRDefault="006824F2" w:rsidP="004C6970">
      <w:pPr>
        <w:pStyle w:val="BodyText"/>
        <w:ind w:left="720"/>
        <w:rPr>
          <w:rFonts w:ascii="Arial" w:hAnsi="Arial" w:cs="Arial"/>
          <w:szCs w:val="24"/>
        </w:rPr>
      </w:pPr>
      <w:r w:rsidRPr="003C64AB">
        <w:rPr>
          <w:rFonts w:ascii="Arial" w:hAnsi="Arial" w:cs="Arial"/>
          <w:szCs w:val="24"/>
        </w:rPr>
        <w:t>“System” means the EMR software utilized by the Physician(s) in the course of performing their clinical responsibilities for Patients;</w:t>
      </w:r>
    </w:p>
    <w:p w14:paraId="232E57B7" w14:textId="77777777" w:rsidR="006824F2" w:rsidRPr="003C64AB" w:rsidRDefault="006824F2" w:rsidP="004C6970">
      <w:pPr>
        <w:pStyle w:val="BodyText"/>
        <w:ind w:left="720"/>
        <w:rPr>
          <w:rFonts w:ascii="Arial" w:hAnsi="Arial" w:cs="Arial"/>
          <w:szCs w:val="24"/>
        </w:rPr>
      </w:pPr>
      <w:r w:rsidRPr="003C64AB">
        <w:rPr>
          <w:rFonts w:ascii="Arial" w:hAnsi="Arial" w:cs="Arial"/>
          <w:szCs w:val="24"/>
        </w:rPr>
        <w:t>“Third Parties” means individuals or other entities who are not party to this Information Management Agreement.</w:t>
      </w:r>
    </w:p>
    <w:p w14:paraId="43E7C539" w14:textId="77777777" w:rsidR="006824F2" w:rsidRPr="003C64AB" w:rsidRDefault="006824F2">
      <w:pPr>
        <w:pStyle w:val="BodyText"/>
        <w:rPr>
          <w:rFonts w:ascii="Arial" w:hAnsi="Arial" w:cs="Arial"/>
          <w:b/>
          <w:szCs w:val="24"/>
        </w:rPr>
      </w:pPr>
      <w:r w:rsidRPr="003C64AB">
        <w:rPr>
          <w:rFonts w:ascii="Arial" w:hAnsi="Arial" w:cs="Arial"/>
          <w:b/>
          <w:szCs w:val="24"/>
        </w:rPr>
        <w:t>AUTHORIZED REPRESENTATIVE(S)</w:t>
      </w:r>
    </w:p>
    <w:p w14:paraId="2D85E8F6" w14:textId="77777777" w:rsidR="006824F2" w:rsidRPr="003C64AB" w:rsidRDefault="006824F2" w:rsidP="006824F2">
      <w:pPr>
        <w:pStyle w:val="BodyText"/>
        <w:numPr>
          <w:ilvl w:val="0"/>
          <w:numId w:val="8"/>
        </w:numPr>
        <w:rPr>
          <w:rFonts w:ascii="Arial" w:hAnsi="Arial" w:cs="Arial"/>
          <w:szCs w:val="24"/>
        </w:rPr>
      </w:pPr>
      <w:r w:rsidRPr="003C64AB">
        <w:rPr>
          <w:rFonts w:ascii="Arial" w:hAnsi="Arial" w:cs="Arial"/>
          <w:szCs w:val="24"/>
        </w:rPr>
        <w:t>The Physician(s) hereby appoint the person or persons named in Schedule “A” to this Agreement as their Authorized Representative(s) (“the Authorized Representative(s)”).  The Physician(s) warrant that the Authorized Representative(s) have the authority to execute this Agreement on behalf of the Physician(s); execute all notices for and on behalf of the Physicians; and give and receive all notices under this Agreement.</w:t>
      </w:r>
    </w:p>
    <w:p w14:paraId="0546E343" w14:textId="77777777" w:rsidR="006824F2" w:rsidRPr="003C64AB" w:rsidRDefault="006824F2" w:rsidP="006824F2">
      <w:pPr>
        <w:pStyle w:val="BodyText"/>
        <w:numPr>
          <w:ilvl w:val="0"/>
          <w:numId w:val="8"/>
        </w:numPr>
        <w:rPr>
          <w:rFonts w:ascii="Arial" w:hAnsi="Arial" w:cs="Arial"/>
          <w:szCs w:val="24"/>
        </w:rPr>
      </w:pPr>
      <w:r w:rsidRPr="003C64AB">
        <w:rPr>
          <w:rFonts w:ascii="Arial" w:hAnsi="Arial" w:cs="Arial"/>
          <w:szCs w:val="24"/>
        </w:rPr>
        <w:t>Where there are two or more Physicians and a Physician who is an Authorized Representative terminates his participation with the Physician Group, that Physician shall no longer be an Authorized Representative as of the effective date of the termination</w:t>
      </w:r>
      <w:r>
        <w:rPr>
          <w:rFonts w:ascii="Arial" w:hAnsi="Arial" w:cs="Arial"/>
          <w:szCs w:val="24"/>
        </w:rPr>
        <w:t>.</w:t>
      </w:r>
    </w:p>
    <w:p w14:paraId="0B89362B" w14:textId="77777777" w:rsidR="006824F2" w:rsidRPr="003C64AB" w:rsidRDefault="006824F2">
      <w:pPr>
        <w:pStyle w:val="BodyText"/>
        <w:rPr>
          <w:rFonts w:ascii="Arial" w:hAnsi="Arial" w:cs="Arial"/>
          <w:b/>
          <w:szCs w:val="24"/>
        </w:rPr>
      </w:pPr>
      <w:r w:rsidRPr="003C64AB">
        <w:rPr>
          <w:rFonts w:ascii="Arial" w:hAnsi="Arial" w:cs="Arial"/>
          <w:b/>
          <w:szCs w:val="24"/>
        </w:rPr>
        <w:t>CONTINUING CONSENT OF PHYSICIAN(S)</w:t>
      </w:r>
    </w:p>
    <w:p w14:paraId="29EFC545" w14:textId="77777777" w:rsidR="006824F2" w:rsidRPr="003C64AB" w:rsidRDefault="006824F2" w:rsidP="006824F2">
      <w:pPr>
        <w:pStyle w:val="BodyText"/>
        <w:numPr>
          <w:ilvl w:val="0"/>
          <w:numId w:val="8"/>
        </w:numPr>
        <w:rPr>
          <w:rFonts w:ascii="Arial" w:hAnsi="Arial" w:cs="Arial"/>
          <w:szCs w:val="24"/>
        </w:rPr>
      </w:pPr>
      <w:r w:rsidRPr="003C64AB">
        <w:rPr>
          <w:rFonts w:ascii="Arial" w:hAnsi="Arial" w:cs="Arial"/>
          <w:szCs w:val="24"/>
        </w:rPr>
        <w:t>Each Physician consents to the release of health information to the Information Manager in accordance with, and for the purposes outlined in this Agreement.</w:t>
      </w:r>
    </w:p>
    <w:p w14:paraId="6E6FC400" w14:textId="77777777" w:rsidR="006824F2" w:rsidRPr="003C64AB" w:rsidRDefault="006824F2" w:rsidP="006824F2">
      <w:pPr>
        <w:pStyle w:val="BodyText"/>
        <w:numPr>
          <w:ilvl w:val="0"/>
          <w:numId w:val="8"/>
        </w:numPr>
        <w:rPr>
          <w:rFonts w:ascii="Arial" w:hAnsi="Arial" w:cs="Arial"/>
          <w:szCs w:val="24"/>
        </w:rPr>
      </w:pPr>
      <w:r w:rsidRPr="003C64AB">
        <w:rPr>
          <w:rFonts w:ascii="Arial" w:hAnsi="Arial" w:cs="Arial"/>
          <w:szCs w:val="24"/>
        </w:rPr>
        <w:t>Where an Authorized Representative is designated, the Authorized Representative warrants that all Physician(s) who are members of the Physician Group from time to time have provided their consent to the release of health information to the Information Manager on the terms and conditions outlined herein.</w:t>
      </w:r>
    </w:p>
    <w:p w14:paraId="50BF2F55" w14:textId="77777777" w:rsidR="006824F2" w:rsidRPr="003C64AB" w:rsidRDefault="006824F2">
      <w:pPr>
        <w:pStyle w:val="BodyText"/>
        <w:rPr>
          <w:rFonts w:ascii="Arial" w:hAnsi="Arial" w:cs="Arial"/>
          <w:szCs w:val="24"/>
        </w:rPr>
      </w:pPr>
      <w:r w:rsidRPr="003C64AB">
        <w:rPr>
          <w:rFonts w:ascii="Arial" w:hAnsi="Arial" w:cs="Arial"/>
          <w:b/>
          <w:szCs w:val="24"/>
        </w:rPr>
        <w:t>APPOINTMENT AND DUTIES OF INFORMATION MANAGER</w:t>
      </w:r>
    </w:p>
    <w:p w14:paraId="5187A91E" w14:textId="77777777" w:rsidR="006824F2" w:rsidRPr="003C64AB" w:rsidRDefault="006824F2" w:rsidP="006824F2">
      <w:pPr>
        <w:pStyle w:val="BodyText"/>
        <w:numPr>
          <w:ilvl w:val="0"/>
          <w:numId w:val="8"/>
        </w:numPr>
        <w:rPr>
          <w:rFonts w:ascii="Arial" w:hAnsi="Arial" w:cs="Arial"/>
          <w:szCs w:val="24"/>
        </w:rPr>
      </w:pPr>
      <w:r w:rsidRPr="003C64AB">
        <w:rPr>
          <w:rFonts w:ascii="Arial" w:hAnsi="Arial" w:cs="Arial"/>
          <w:szCs w:val="24"/>
        </w:rPr>
        <w:t xml:space="preserve">The Physician(s) hereby appoint </w:t>
      </w:r>
      <w:r w:rsidRPr="00154831">
        <w:rPr>
          <w:rFonts w:ascii="Arial" w:hAnsi="Arial" w:cs="Arial"/>
          <w:szCs w:val="24"/>
          <w:highlight w:val="yellow"/>
        </w:rPr>
        <w:t>_________________</w:t>
      </w:r>
      <w:r w:rsidRPr="003C64AB">
        <w:rPr>
          <w:rFonts w:ascii="Arial" w:hAnsi="Arial" w:cs="Arial"/>
          <w:szCs w:val="24"/>
        </w:rPr>
        <w:t xml:space="preserve"> to act as its Information Manager.</w:t>
      </w:r>
    </w:p>
    <w:p w14:paraId="5C6FCA8C" w14:textId="77777777" w:rsidR="006824F2" w:rsidRPr="003C64AB" w:rsidRDefault="006824F2" w:rsidP="006824F2">
      <w:pPr>
        <w:pStyle w:val="BodyText"/>
        <w:numPr>
          <w:ilvl w:val="0"/>
          <w:numId w:val="8"/>
        </w:numPr>
        <w:rPr>
          <w:rFonts w:ascii="Arial" w:hAnsi="Arial" w:cs="Arial"/>
          <w:szCs w:val="24"/>
        </w:rPr>
      </w:pPr>
      <w:r w:rsidRPr="003C64AB">
        <w:rPr>
          <w:rFonts w:ascii="Arial" w:hAnsi="Arial" w:cs="Arial"/>
          <w:szCs w:val="24"/>
        </w:rPr>
        <w:t xml:space="preserve">The Information Manager shall receive and store health information relating to a Patient’s clinical treatment within the </w:t>
      </w:r>
      <w:r>
        <w:rPr>
          <w:rFonts w:ascii="Arial" w:hAnsi="Arial" w:cs="Arial"/>
          <w:szCs w:val="24"/>
        </w:rPr>
        <w:t>clinic</w:t>
      </w:r>
      <w:r w:rsidRPr="003C64AB">
        <w:rPr>
          <w:rFonts w:ascii="Arial" w:hAnsi="Arial" w:cs="Arial"/>
          <w:szCs w:val="24"/>
        </w:rPr>
        <w:t>.</w:t>
      </w:r>
    </w:p>
    <w:p w14:paraId="47BA5738" w14:textId="77777777" w:rsidR="006824F2" w:rsidRPr="003C64AB" w:rsidRDefault="006824F2" w:rsidP="006824F2">
      <w:pPr>
        <w:pStyle w:val="BodyText"/>
        <w:numPr>
          <w:ilvl w:val="0"/>
          <w:numId w:val="8"/>
        </w:numPr>
        <w:rPr>
          <w:rFonts w:ascii="Arial" w:hAnsi="Arial" w:cs="Arial"/>
          <w:szCs w:val="24"/>
        </w:rPr>
      </w:pPr>
      <w:r w:rsidRPr="003C64AB">
        <w:rPr>
          <w:rFonts w:ascii="Arial" w:hAnsi="Arial" w:cs="Arial"/>
          <w:szCs w:val="24"/>
        </w:rPr>
        <w:t>The Information Manager may use health information in its custody and control for any of the purposes outlined in this Information Management Agreement.</w:t>
      </w:r>
    </w:p>
    <w:p w14:paraId="52B0CA92" w14:textId="77777777" w:rsidR="006824F2" w:rsidRPr="003C64AB" w:rsidRDefault="006824F2" w:rsidP="006824F2">
      <w:pPr>
        <w:pStyle w:val="BodyText"/>
        <w:numPr>
          <w:ilvl w:val="0"/>
          <w:numId w:val="8"/>
        </w:numPr>
        <w:rPr>
          <w:rFonts w:ascii="Arial" w:hAnsi="Arial" w:cs="Arial"/>
          <w:szCs w:val="24"/>
        </w:rPr>
      </w:pPr>
      <w:r w:rsidRPr="003C64AB">
        <w:rPr>
          <w:rFonts w:ascii="Arial" w:hAnsi="Arial" w:cs="Arial"/>
          <w:szCs w:val="24"/>
        </w:rPr>
        <w:t xml:space="preserve">The Information Manager may disclose health information in a non-identified (aggregate) basis, to any custodians who are parties to this Information </w:t>
      </w:r>
      <w:r w:rsidRPr="003C64AB">
        <w:rPr>
          <w:rFonts w:ascii="Arial" w:hAnsi="Arial" w:cs="Arial"/>
          <w:szCs w:val="24"/>
        </w:rPr>
        <w:lastRenderedPageBreak/>
        <w:t>Management Agreement.  The Information Manager may disclose identifiable data to a physician responsible for or involved in the treatment or management of the Patient.</w:t>
      </w:r>
    </w:p>
    <w:p w14:paraId="63582AF6" w14:textId="77777777" w:rsidR="006824F2" w:rsidRPr="003C64AB" w:rsidRDefault="006824F2" w:rsidP="006824F2">
      <w:pPr>
        <w:pStyle w:val="BodyText"/>
        <w:numPr>
          <w:ilvl w:val="0"/>
          <w:numId w:val="8"/>
        </w:numPr>
        <w:rPr>
          <w:rFonts w:ascii="Arial" w:hAnsi="Arial" w:cs="Arial"/>
          <w:szCs w:val="24"/>
        </w:rPr>
      </w:pPr>
      <w:r w:rsidRPr="003C64AB">
        <w:rPr>
          <w:rFonts w:ascii="Arial" w:hAnsi="Arial" w:cs="Arial"/>
          <w:szCs w:val="24"/>
        </w:rPr>
        <w:t>The Information Manager may disclose health information to Third Parties, as authorized by the HIA and in accordance with the specific directions from the Physician(s).</w:t>
      </w:r>
    </w:p>
    <w:p w14:paraId="48751D19" w14:textId="77777777" w:rsidR="006824F2" w:rsidRPr="003C64AB" w:rsidRDefault="006824F2" w:rsidP="006824F2">
      <w:pPr>
        <w:pStyle w:val="BodyText"/>
        <w:numPr>
          <w:ilvl w:val="0"/>
          <w:numId w:val="8"/>
        </w:numPr>
        <w:rPr>
          <w:rFonts w:ascii="Arial" w:hAnsi="Arial" w:cs="Arial"/>
          <w:szCs w:val="24"/>
        </w:rPr>
      </w:pPr>
      <w:r w:rsidRPr="003C64AB">
        <w:rPr>
          <w:rFonts w:ascii="Arial" w:hAnsi="Arial" w:cs="Arial"/>
          <w:szCs w:val="24"/>
        </w:rPr>
        <w:t>In providing the Information Management Services in accordance with this Agreement, the Information Manager will need to have access to, or may need to use, disclose, retain or dispose of the some or all of the health information.</w:t>
      </w:r>
    </w:p>
    <w:p w14:paraId="4FEA19FA" w14:textId="77777777" w:rsidR="006824F2" w:rsidRPr="003C64AB" w:rsidRDefault="006824F2" w:rsidP="006824F2">
      <w:pPr>
        <w:pStyle w:val="BodyText"/>
        <w:numPr>
          <w:ilvl w:val="0"/>
          <w:numId w:val="8"/>
        </w:numPr>
        <w:rPr>
          <w:rFonts w:ascii="Arial" w:hAnsi="Arial" w:cs="Arial"/>
          <w:szCs w:val="24"/>
        </w:rPr>
      </w:pPr>
      <w:r w:rsidRPr="003C64AB">
        <w:rPr>
          <w:rFonts w:ascii="Arial" w:hAnsi="Arial" w:cs="Arial"/>
          <w:szCs w:val="24"/>
        </w:rPr>
        <w:t>The Information Manager shall not collect health information; only the Physician(s) may collect health information in accordance with s. 20 of the HIA,</w:t>
      </w:r>
      <w:r>
        <w:rPr>
          <w:rFonts w:ascii="Arial" w:hAnsi="Arial" w:cs="Arial"/>
          <w:szCs w:val="24"/>
        </w:rPr>
        <w:t xml:space="preserve"> </w:t>
      </w:r>
      <w:r w:rsidRPr="003C64AB">
        <w:rPr>
          <w:rFonts w:ascii="Arial" w:hAnsi="Arial" w:cs="Arial"/>
          <w:szCs w:val="24"/>
        </w:rPr>
        <w:t>and use the health information in accordance with s. 27 of the HIA.</w:t>
      </w:r>
    </w:p>
    <w:p w14:paraId="62F37A1D" w14:textId="77777777" w:rsidR="006824F2" w:rsidRPr="003C64AB" w:rsidRDefault="006824F2" w:rsidP="006824F2">
      <w:pPr>
        <w:pStyle w:val="BodyText"/>
        <w:numPr>
          <w:ilvl w:val="0"/>
          <w:numId w:val="8"/>
        </w:numPr>
        <w:rPr>
          <w:rFonts w:ascii="Arial" w:hAnsi="Arial" w:cs="Arial"/>
          <w:szCs w:val="24"/>
        </w:rPr>
      </w:pPr>
      <w:r w:rsidRPr="003C64AB">
        <w:rPr>
          <w:rFonts w:ascii="Arial" w:hAnsi="Arial" w:cs="Arial"/>
          <w:szCs w:val="24"/>
        </w:rPr>
        <w:t>Disclosure to Physician(s) or Third Parties shall be for the following purposes:</w:t>
      </w:r>
    </w:p>
    <w:p w14:paraId="31A092C3" w14:textId="77777777" w:rsidR="006824F2" w:rsidRPr="003C64AB" w:rsidRDefault="006824F2">
      <w:pPr>
        <w:pStyle w:val="BodyText"/>
        <w:ind w:left="720"/>
        <w:rPr>
          <w:rFonts w:ascii="Arial" w:hAnsi="Arial" w:cs="Arial"/>
          <w:szCs w:val="24"/>
        </w:rPr>
      </w:pPr>
      <w:r w:rsidRPr="003C64AB">
        <w:rPr>
          <w:rFonts w:ascii="Arial" w:hAnsi="Arial" w:cs="Arial"/>
          <w:szCs w:val="24"/>
        </w:rPr>
        <w:t>A.</w:t>
      </w:r>
      <w:r w:rsidRPr="003C64AB">
        <w:rPr>
          <w:rFonts w:ascii="Arial" w:hAnsi="Arial" w:cs="Arial"/>
          <w:szCs w:val="24"/>
        </w:rPr>
        <w:tab/>
        <w:t>For ongoing patient care;</w:t>
      </w:r>
    </w:p>
    <w:p w14:paraId="782B0FB7" w14:textId="77777777" w:rsidR="006824F2" w:rsidRPr="003C64AB" w:rsidRDefault="006824F2">
      <w:pPr>
        <w:pStyle w:val="BodyText"/>
        <w:ind w:left="720"/>
        <w:rPr>
          <w:rFonts w:ascii="Arial" w:hAnsi="Arial" w:cs="Arial"/>
          <w:szCs w:val="24"/>
        </w:rPr>
      </w:pPr>
      <w:r w:rsidRPr="003C64AB">
        <w:rPr>
          <w:rFonts w:ascii="Arial" w:hAnsi="Arial" w:cs="Arial"/>
          <w:szCs w:val="24"/>
        </w:rPr>
        <w:t>B.</w:t>
      </w:r>
      <w:r w:rsidRPr="003C64AB">
        <w:rPr>
          <w:rFonts w:ascii="Arial" w:hAnsi="Arial" w:cs="Arial"/>
          <w:szCs w:val="24"/>
        </w:rPr>
        <w:tab/>
        <w:t>For medical practice audits;</w:t>
      </w:r>
    </w:p>
    <w:p w14:paraId="2706C742" w14:textId="77777777" w:rsidR="006824F2" w:rsidRPr="003C64AB" w:rsidRDefault="006824F2">
      <w:pPr>
        <w:pStyle w:val="BodyText"/>
        <w:ind w:left="1440" w:hanging="720"/>
        <w:rPr>
          <w:rFonts w:ascii="Arial" w:hAnsi="Arial" w:cs="Arial"/>
          <w:szCs w:val="24"/>
        </w:rPr>
      </w:pPr>
      <w:r w:rsidRPr="003C64AB">
        <w:rPr>
          <w:rFonts w:ascii="Arial" w:hAnsi="Arial" w:cs="Arial"/>
          <w:szCs w:val="24"/>
        </w:rPr>
        <w:t>C.</w:t>
      </w:r>
      <w:r w:rsidRPr="003C64AB">
        <w:rPr>
          <w:rFonts w:ascii="Arial" w:hAnsi="Arial" w:cs="Arial"/>
          <w:szCs w:val="24"/>
        </w:rPr>
        <w:tab/>
        <w:t>For data counts or statistical purposes;</w:t>
      </w:r>
    </w:p>
    <w:p w14:paraId="4A16F87B" w14:textId="77777777" w:rsidR="006824F2" w:rsidRPr="003C64AB" w:rsidRDefault="006824F2">
      <w:pPr>
        <w:pStyle w:val="BodyText"/>
        <w:ind w:left="720"/>
        <w:rPr>
          <w:rFonts w:ascii="Arial" w:hAnsi="Arial" w:cs="Arial"/>
          <w:szCs w:val="24"/>
        </w:rPr>
      </w:pPr>
      <w:r w:rsidRPr="003C64AB">
        <w:rPr>
          <w:rFonts w:ascii="Arial" w:hAnsi="Arial" w:cs="Arial"/>
          <w:szCs w:val="24"/>
        </w:rPr>
        <w:t>D.</w:t>
      </w:r>
      <w:r w:rsidRPr="003C64AB">
        <w:rPr>
          <w:rFonts w:ascii="Arial" w:hAnsi="Arial" w:cs="Arial"/>
          <w:szCs w:val="24"/>
        </w:rPr>
        <w:tab/>
        <w:t>For research conducted on aggregate health information; or</w:t>
      </w:r>
    </w:p>
    <w:p w14:paraId="6E4767CA" w14:textId="77777777" w:rsidR="006824F2" w:rsidRPr="003C64AB" w:rsidRDefault="006824F2" w:rsidP="003C64AB">
      <w:pPr>
        <w:pStyle w:val="BodyText"/>
        <w:ind w:left="720"/>
        <w:rPr>
          <w:rFonts w:ascii="Arial" w:hAnsi="Arial" w:cs="Arial"/>
          <w:szCs w:val="24"/>
        </w:rPr>
      </w:pPr>
      <w:r w:rsidRPr="003C64AB">
        <w:rPr>
          <w:rFonts w:ascii="Arial" w:hAnsi="Arial" w:cs="Arial"/>
          <w:szCs w:val="24"/>
        </w:rPr>
        <w:t>E.</w:t>
      </w:r>
      <w:r w:rsidRPr="003C64AB">
        <w:rPr>
          <w:rFonts w:ascii="Arial" w:hAnsi="Arial" w:cs="Arial"/>
          <w:szCs w:val="24"/>
        </w:rPr>
        <w:tab/>
        <w:t xml:space="preserve">For research requiring individualized data. </w:t>
      </w:r>
    </w:p>
    <w:p w14:paraId="446599CF" w14:textId="77777777" w:rsidR="006824F2" w:rsidRPr="003C64AB" w:rsidRDefault="006824F2" w:rsidP="006824F2">
      <w:pPr>
        <w:pStyle w:val="BodyText"/>
        <w:numPr>
          <w:ilvl w:val="0"/>
          <w:numId w:val="8"/>
        </w:numPr>
        <w:rPr>
          <w:rFonts w:ascii="Arial" w:hAnsi="Arial" w:cs="Arial"/>
          <w:szCs w:val="24"/>
        </w:rPr>
      </w:pPr>
      <w:r w:rsidRPr="003C64AB">
        <w:rPr>
          <w:rFonts w:ascii="Arial" w:hAnsi="Arial" w:cs="Arial"/>
          <w:szCs w:val="24"/>
        </w:rPr>
        <w:t>The Information Manager shall store and disclose health information strictly in accordance with the terms of this Agreement and the HIA and any other applicable legislation in force in the Province of Alberta and will not allow access to stored health information to any person other than for the purposes referenced in this Agreement.</w:t>
      </w:r>
    </w:p>
    <w:p w14:paraId="08CA638F" w14:textId="77777777" w:rsidR="006824F2" w:rsidRPr="003C64AB" w:rsidRDefault="006824F2" w:rsidP="006824F2">
      <w:pPr>
        <w:pStyle w:val="BodyText"/>
        <w:numPr>
          <w:ilvl w:val="0"/>
          <w:numId w:val="8"/>
        </w:numPr>
        <w:rPr>
          <w:rFonts w:ascii="Arial" w:hAnsi="Arial" w:cs="Arial"/>
          <w:szCs w:val="24"/>
        </w:rPr>
      </w:pPr>
      <w:r w:rsidRPr="003C64AB">
        <w:rPr>
          <w:rFonts w:ascii="Arial" w:hAnsi="Arial" w:cs="Arial"/>
          <w:szCs w:val="24"/>
        </w:rPr>
        <w:t>The Parties agree that all stored health information is private and confidential.  The Information Manager will take reasonable steps to maintain that confidentiality, including termination of this Information Management Agreement with Physicians determined to be in breach of this Information Management Agreement.</w:t>
      </w:r>
    </w:p>
    <w:p w14:paraId="575A11C1" w14:textId="77777777" w:rsidR="006824F2" w:rsidRPr="003C64AB" w:rsidRDefault="006824F2" w:rsidP="006824F2">
      <w:pPr>
        <w:pStyle w:val="BodyText"/>
        <w:numPr>
          <w:ilvl w:val="0"/>
          <w:numId w:val="8"/>
        </w:numPr>
        <w:rPr>
          <w:rFonts w:ascii="Arial" w:hAnsi="Arial" w:cs="Arial"/>
          <w:szCs w:val="24"/>
        </w:rPr>
      </w:pPr>
      <w:r w:rsidRPr="003C64AB">
        <w:rPr>
          <w:rFonts w:ascii="Arial" w:hAnsi="Arial" w:cs="Arial"/>
          <w:szCs w:val="24"/>
        </w:rPr>
        <w:t>The Physician(s) warrant and represent that the health information has been gathered and stored with the consent of the patient who owns the health information contained therein.</w:t>
      </w:r>
    </w:p>
    <w:p w14:paraId="35680AC8" w14:textId="77777777" w:rsidR="006824F2" w:rsidRPr="003C64AB" w:rsidRDefault="006824F2" w:rsidP="0081101B">
      <w:pPr>
        <w:pStyle w:val="BodyText"/>
        <w:rPr>
          <w:rFonts w:ascii="Arial" w:hAnsi="Arial" w:cs="Arial"/>
          <w:b/>
          <w:szCs w:val="24"/>
        </w:rPr>
      </w:pPr>
      <w:r w:rsidRPr="003C64AB">
        <w:rPr>
          <w:rFonts w:ascii="Arial" w:hAnsi="Arial" w:cs="Arial"/>
          <w:b/>
          <w:szCs w:val="24"/>
        </w:rPr>
        <w:t>CONFIDENTIALITY</w:t>
      </w:r>
    </w:p>
    <w:p w14:paraId="7372632F" w14:textId="77777777" w:rsidR="006824F2" w:rsidRPr="003C64AB" w:rsidRDefault="006824F2" w:rsidP="006824F2">
      <w:pPr>
        <w:pStyle w:val="BodyText"/>
        <w:numPr>
          <w:ilvl w:val="0"/>
          <w:numId w:val="8"/>
        </w:numPr>
        <w:rPr>
          <w:rFonts w:ascii="Arial" w:hAnsi="Arial" w:cs="Arial"/>
          <w:szCs w:val="24"/>
        </w:rPr>
      </w:pPr>
      <w:r w:rsidRPr="003C64AB">
        <w:rPr>
          <w:rFonts w:ascii="Arial" w:hAnsi="Arial" w:cs="Arial"/>
          <w:szCs w:val="24"/>
        </w:rPr>
        <w:t xml:space="preserve">The Information Manager shall treat all health information that it has access to under this Information Management Agreement as confidential.  Only those employees or agents of the Information Manager who are engaged in information management services shall have access to health information.  </w:t>
      </w:r>
    </w:p>
    <w:p w14:paraId="0653FBB0" w14:textId="77777777" w:rsidR="006824F2" w:rsidRPr="003C64AB" w:rsidRDefault="006824F2" w:rsidP="006824F2">
      <w:pPr>
        <w:pStyle w:val="BodyText"/>
        <w:numPr>
          <w:ilvl w:val="0"/>
          <w:numId w:val="8"/>
        </w:numPr>
        <w:rPr>
          <w:rFonts w:ascii="Arial" w:hAnsi="Arial" w:cs="Arial"/>
          <w:szCs w:val="24"/>
        </w:rPr>
      </w:pPr>
      <w:r w:rsidRPr="003C64AB">
        <w:rPr>
          <w:rFonts w:ascii="Arial" w:hAnsi="Arial" w:cs="Arial"/>
          <w:szCs w:val="24"/>
        </w:rPr>
        <w:lastRenderedPageBreak/>
        <w:t xml:space="preserve">The Information Manager shall take all reasonable steps to prevent the unauthorized disclosure of health information. </w:t>
      </w:r>
    </w:p>
    <w:p w14:paraId="5EEB3AEB" w14:textId="77777777" w:rsidR="006824F2" w:rsidRPr="003C64AB" w:rsidRDefault="006824F2" w:rsidP="006824F2">
      <w:pPr>
        <w:pStyle w:val="BodyText"/>
        <w:numPr>
          <w:ilvl w:val="0"/>
          <w:numId w:val="8"/>
        </w:numPr>
        <w:rPr>
          <w:rFonts w:ascii="Arial" w:hAnsi="Arial" w:cs="Arial"/>
          <w:szCs w:val="24"/>
        </w:rPr>
      </w:pPr>
      <w:r w:rsidRPr="003C64AB">
        <w:rPr>
          <w:rFonts w:ascii="Arial" w:hAnsi="Arial" w:cs="Arial"/>
          <w:szCs w:val="24"/>
        </w:rPr>
        <w:t>The Information Manager shall limit its use and disclosure of health information to only the minimum necessary health information required by the Information Manager to furnish services or resolve support issues on behalf of the Physician(s).</w:t>
      </w:r>
    </w:p>
    <w:p w14:paraId="01403B1E" w14:textId="77777777" w:rsidR="006824F2" w:rsidRPr="003C64AB" w:rsidRDefault="006824F2" w:rsidP="006824F2">
      <w:pPr>
        <w:pStyle w:val="BodyText"/>
        <w:numPr>
          <w:ilvl w:val="0"/>
          <w:numId w:val="8"/>
        </w:numPr>
        <w:rPr>
          <w:rFonts w:ascii="Arial" w:hAnsi="Arial" w:cs="Arial"/>
          <w:szCs w:val="24"/>
        </w:rPr>
      </w:pPr>
      <w:r w:rsidRPr="003C64AB">
        <w:rPr>
          <w:rFonts w:ascii="Arial" w:hAnsi="Arial" w:cs="Arial"/>
          <w:szCs w:val="24"/>
        </w:rPr>
        <w:t>Should any unauthorized disclosure of health information occur, the Information Manager shall forthwith provide immediate notification to the Physician(s), including the particulars of the disclosure.  The Information Manager shall take all reasonable steps to mitigate the disclosure immediately and on an ongoing basis, as required.</w:t>
      </w:r>
    </w:p>
    <w:p w14:paraId="18289709" w14:textId="77777777" w:rsidR="006824F2" w:rsidRPr="003C64AB" w:rsidRDefault="006824F2" w:rsidP="006824F2">
      <w:pPr>
        <w:pStyle w:val="BodyText"/>
        <w:numPr>
          <w:ilvl w:val="0"/>
          <w:numId w:val="8"/>
        </w:numPr>
        <w:rPr>
          <w:rFonts w:ascii="Arial" w:hAnsi="Arial" w:cs="Arial"/>
          <w:szCs w:val="24"/>
        </w:rPr>
      </w:pPr>
      <w:r w:rsidRPr="003C64AB">
        <w:rPr>
          <w:rFonts w:ascii="Arial" w:hAnsi="Arial" w:cs="Arial"/>
          <w:szCs w:val="24"/>
        </w:rPr>
        <w:t>The Information Manager may disclose health information to any other information managers used by the Physician(s) with authorization from the physicians.</w:t>
      </w:r>
    </w:p>
    <w:p w14:paraId="68370365" w14:textId="77777777" w:rsidR="006824F2" w:rsidRPr="003C64AB" w:rsidRDefault="006824F2" w:rsidP="00416554">
      <w:pPr>
        <w:pStyle w:val="BodyText"/>
        <w:rPr>
          <w:rFonts w:ascii="Arial" w:hAnsi="Arial" w:cs="Arial"/>
          <w:b/>
          <w:szCs w:val="24"/>
        </w:rPr>
      </w:pPr>
      <w:r w:rsidRPr="003C64AB">
        <w:rPr>
          <w:rFonts w:ascii="Arial" w:hAnsi="Arial" w:cs="Arial"/>
          <w:b/>
          <w:szCs w:val="24"/>
        </w:rPr>
        <w:t>PATIENT REQUEST FOR INFORMATION</w:t>
      </w:r>
    </w:p>
    <w:p w14:paraId="218A17D7" w14:textId="77777777" w:rsidR="006824F2" w:rsidRPr="003C64AB" w:rsidRDefault="006824F2" w:rsidP="006824F2">
      <w:pPr>
        <w:pStyle w:val="BodyText"/>
        <w:numPr>
          <w:ilvl w:val="0"/>
          <w:numId w:val="8"/>
        </w:numPr>
        <w:rPr>
          <w:rFonts w:ascii="Arial" w:hAnsi="Arial" w:cs="Arial"/>
          <w:szCs w:val="24"/>
        </w:rPr>
      </w:pPr>
      <w:r w:rsidRPr="003C64AB">
        <w:rPr>
          <w:rFonts w:ascii="Arial" w:hAnsi="Arial" w:cs="Arial"/>
          <w:szCs w:val="24"/>
        </w:rPr>
        <w:t>Any expressed wishes from a Patient relating to health information, including access requests and requests to amend or correct health information under Part 2 of the HIA, will be directed to the Physician(s)</w:t>
      </w:r>
      <w:r>
        <w:rPr>
          <w:rFonts w:ascii="Arial" w:hAnsi="Arial" w:cs="Arial"/>
          <w:szCs w:val="24"/>
        </w:rPr>
        <w:t xml:space="preserve">. </w:t>
      </w:r>
      <w:r w:rsidRPr="003C64AB">
        <w:rPr>
          <w:rFonts w:ascii="Arial" w:hAnsi="Arial" w:cs="Arial"/>
          <w:szCs w:val="24"/>
        </w:rPr>
        <w:t>The Information Manager will not take any other action without authorization by the Physician(s).</w:t>
      </w:r>
    </w:p>
    <w:p w14:paraId="49C162AE" w14:textId="77777777" w:rsidR="006824F2" w:rsidRPr="003C64AB" w:rsidRDefault="006824F2" w:rsidP="006824F2">
      <w:pPr>
        <w:pStyle w:val="BodyText"/>
        <w:numPr>
          <w:ilvl w:val="0"/>
          <w:numId w:val="8"/>
        </w:numPr>
        <w:rPr>
          <w:rFonts w:ascii="Arial" w:hAnsi="Arial" w:cs="Arial"/>
          <w:szCs w:val="24"/>
        </w:rPr>
      </w:pPr>
      <w:r w:rsidRPr="003C64AB">
        <w:rPr>
          <w:rFonts w:ascii="Arial" w:hAnsi="Arial" w:cs="Arial"/>
          <w:szCs w:val="24"/>
        </w:rPr>
        <w:t xml:space="preserve">Any requests under clause 24 must be forwarded, in writing, to the Physician(s) within </w:t>
      </w:r>
      <w:r w:rsidRPr="00311914">
        <w:rPr>
          <w:rFonts w:ascii="Arial" w:hAnsi="Arial" w:cs="Arial"/>
          <w:szCs w:val="24"/>
          <w:highlight w:val="yellow"/>
        </w:rPr>
        <w:t>__</w:t>
      </w:r>
      <w:r w:rsidRPr="003C64AB">
        <w:rPr>
          <w:rFonts w:ascii="Arial" w:hAnsi="Arial" w:cs="Arial"/>
          <w:szCs w:val="24"/>
        </w:rPr>
        <w:t xml:space="preserve"> </w:t>
      </w:r>
      <w:r>
        <w:rPr>
          <w:rFonts w:ascii="Arial" w:hAnsi="Arial" w:cs="Arial"/>
          <w:szCs w:val="24"/>
        </w:rPr>
        <w:t>hours</w:t>
      </w:r>
      <w:r w:rsidRPr="003C64AB">
        <w:rPr>
          <w:rFonts w:ascii="Arial" w:hAnsi="Arial" w:cs="Arial"/>
          <w:szCs w:val="24"/>
        </w:rPr>
        <w:t xml:space="preserve"> of receipt of that request. </w:t>
      </w:r>
    </w:p>
    <w:p w14:paraId="1AF3834E" w14:textId="77777777" w:rsidR="006824F2" w:rsidRPr="003C64AB" w:rsidRDefault="006824F2" w:rsidP="006824F2">
      <w:pPr>
        <w:pStyle w:val="BodyText"/>
        <w:numPr>
          <w:ilvl w:val="0"/>
          <w:numId w:val="8"/>
        </w:numPr>
        <w:rPr>
          <w:rFonts w:ascii="Arial" w:hAnsi="Arial" w:cs="Arial"/>
          <w:szCs w:val="24"/>
        </w:rPr>
      </w:pPr>
      <w:r w:rsidRPr="003C64AB">
        <w:rPr>
          <w:rFonts w:ascii="Arial" w:hAnsi="Arial" w:cs="Arial"/>
          <w:szCs w:val="24"/>
        </w:rPr>
        <w:t>Patient requests for information shall, where possible, be responded to by the Physician(s) within five (5) business days of the receipt of the request.</w:t>
      </w:r>
    </w:p>
    <w:p w14:paraId="0B0115DD" w14:textId="77777777" w:rsidR="006824F2" w:rsidRPr="003C64AB" w:rsidRDefault="006824F2" w:rsidP="00416554">
      <w:pPr>
        <w:pStyle w:val="BodyText"/>
        <w:rPr>
          <w:rFonts w:ascii="Arial" w:hAnsi="Arial" w:cs="Arial"/>
          <w:b/>
          <w:szCs w:val="24"/>
        </w:rPr>
      </w:pPr>
      <w:r w:rsidRPr="003C64AB">
        <w:rPr>
          <w:rFonts w:ascii="Arial" w:hAnsi="Arial" w:cs="Arial"/>
          <w:b/>
          <w:szCs w:val="24"/>
        </w:rPr>
        <w:t>PROTECTION AND SECURITY OF HEALTH INFORMATION</w:t>
      </w:r>
    </w:p>
    <w:p w14:paraId="43B0808C" w14:textId="77777777" w:rsidR="006824F2" w:rsidRPr="003C64AB" w:rsidRDefault="006824F2" w:rsidP="006824F2">
      <w:pPr>
        <w:pStyle w:val="BodyText"/>
        <w:numPr>
          <w:ilvl w:val="0"/>
          <w:numId w:val="8"/>
        </w:numPr>
        <w:rPr>
          <w:rFonts w:ascii="Arial" w:hAnsi="Arial" w:cs="Arial"/>
          <w:szCs w:val="24"/>
        </w:rPr>
      </w:pPr>
      <w:r w:rsidRPr="003C64AB">
        <w:rPr>
          <w:rFonts w:ascii="Arial" w:hAnsi="Arial" w:cs="Arial"/>
          <w:szCs w:val="24"/>
        </w:rPr>
        <w:t>The Information Manager, its employees, subcontractors and agents shall protect the health information against such risks as unauthorized access, use, disclosure, destruction or alteration.</w:t>
      </w:r>
    </w:p>
    <w:p w14:paraId="65405CB7" w14:textId="77777777" w:rsidR="006824F2" w:rsidRPr="003C64AB" w:rsidRDefault="006824F2" w:rsidP="006824F2">
      <w:pPr>
        <w:pStyle w:val="BodyText"/>
        <w:numPr>
          <w:ilvl w:val="0"/>
          <w:numId w:val="8"/>
        </w:numPr>
        <w:rPr>
          <w:rFonts w:ascii="Arial" w:hAnsi="Arial" w:cs="Arial"/>
          <w:szCs w:val="24"/>
        </w:rPr>
      </w:pPr>
      <w:r w:rsidRPr="003C64AB">
        <w:rPr>
          <w:rFonts w:ascii="Arial" w:hAnsi="Arial" w:cs="Arial"/>
          <w:szCs w:val="24"/>
        </w:rPr>
        <w:t>The Information Manager, its employees, subcontractors and agents must not modify or alter the health information unless it is required as part of the information management services and only on the written instructions of the Physician(s).</w:t>
      </w:r>
    </w:p>
    <w:p w14:paraId="7131BADC" w14:textId="77777777" w:rsidR="006824F2" w:rsidRPr="003C64AB" w:rsidRDefault="006824F2" w:rsidP="00416554">
      <w:pPr>
        <w:pStyle w:val="BodyText"/>
        <w:rPr>
          <w:rFonts w:ascii="Arial" w:hAnsi="Arial" w:cs="Arial"/>
          <w:b/>
          <w:szCs w:val="24"/>
        </w:rPr>
      </w:pPr>
      <w:r w:rsidRPr="003C64AB">
        <w:rPr>
          <w:rFonts w:ascii="Arial" w:hAnsi="Arial" w:cs="Arial"/>
          <w:b/>
          <w:szCs w:val="24"/>
        </w:rPr>
        <w:t>RETENTION AND DESTRUCTION OF HEALTH INFORMATION</w:t>
      </w:r>
    </w:p>
    <w:p w14:paraId="50999D51" w14:textId="51FFC53E" w:rsidR="00D7300A" w:rsidRDefault="006824F2" w:rsidP="009B77AE">
      <w:pPr>
        <w:pStyle w:val="BodyText"/>
        <w:numPr>
          <w:ilvl w:val="0"/>
          <w:numId w:val="8"/>
        </w:numPr>
        <w:rPr>
          <w:rFonts w:ascii="Arial" w:hAnsi="Arial" w:cs="Arial"/>
          <w:szCs w:val="24"/>
        </w:rPr>
      </w:pPr>
      <w:r w:rsidRPr="00D7300A">
        <w:rPr>
          <w:rFonts w:ascii="Arial" w:hAnsi="Arial" w:cs="Arial"/>
          <w:szCs w:val="24"/>
        </w:rPr>
        <w:t>No health information in the custody and control of the Information Manager shall be stored outside of the Province of Alberta.</w:t>
      </w:r>
    </w:p>
    <w:p w14:paraId="5C3EACD2" w14:textId="77777777" w:rsidR="00D7300A" w:rsidRDefault="00D7300A" w:rsidP="00D7300A">
      <w:pPr>
        <w:pStyle w:val="BodyText"/>
        <w:ind w:left="720"/>
        <w:rPr>
          <w:rFonts w:ascii="Arial" w:hAnsi="Arial" w:cs="Arial"/>
          <w:szCs w:val="24"/>
        </w:rPr>
      </w:pPr>
    </w:p>
    <w:p w14:paraId="270940CB" w14:textId="195E4569" w:rsidR="006824F2" w:rsidRPr="00D7300A" w:rsidRDefault="006824F2" w:rsidP="009B77AE">
      <w:pPr>
        <w:pStyle w:val="BodyText"/>
        <w:numPr>
          <w:ilvl w:val="0"/>
          <w:numId w:val="8"/>
        </w:numPr>
        <w:rPr>
          <w:rFonts w:ascii="Arial" w:hAnsi="Arial" w:cs="Arial"/>
          <w:szCs w:val="24"/>
        </w:rPr>
      </w:pPr>
      <w:r w:rsidRPr="00D7300A">
        <w:rPr>
          <w:rFonts w:ascii="Arial" w:hAnsi="Arial" w:cs="Arial"/>
          <w:szCs w:val="24"/>
        </w:rPr>
        <w:lastRenderedPageBreak/>
        <w:t>No health information in the custody and control of the Information Manager shall be destroyed or disposed of without the express written consent of the Physician(s).</w:t>
      </w:r>
    </w:p>
    <w:p w14:paraId="29077E52" w14:textId="77777777" w:rsidR="006824F2" w:rsidRPr="003C64AB" w:rsidRDefault="006824F2" w:rsidP="006824F2">
      <w:pPr>
        <w:pStyle w:val="BodyText"/>
        <w:numPr>
          <w:ilvl w:val="0"/>
          <w:numId w:val="8"/>
        </w:numPr>
        <w:rPr>
          <w:rFonts w:ascii="Arial" w:hAnsi="Arial" w:cs="Arial"/>
          <w:szCs w:val="24"/>
        </w:rPr>
      </w:pPr>
      <w:r w:rsidRPr="003C64AB">
        <w:rPr>
          <w:rFonts w:ascii="Arial" w:hAnsi="Arial" w:cs="Arial"/>
          <w:szCs w:val="24"/>
        </w:rPr>
        <w:t>Upon termination of this Information Management Agreement, the Information Manager will ensure that the health information is returned to the Physician(s) who have contributed the health information, together with all modifications, additions and enhancements in a mutually acceptable format, failed following which any remaining copies will be destroyed.</w:t>
      </w:r>
    </w:p>
    <w:p w14:paraId="1F85C9B6" w14:textId="77777777" w:rsidR="006824F2" w:rsidRPr="003C64AB" w:rsidRDefault="006824F2">
      <w:pPr>
        <w:pStyle w:val="BodyText"/>
        <w:rPr>
          <w:rFonts w:ascii="Arial" w:hAnsi="Arial" w:cs="Arial"/>
          <w:b/>
          <w:szCs w:val="24"/>
        </w:rPr>
      </w:pPr>
      <w:r w:rsidRPr="003C64AB">
        <w:rPr>
          <w:rFonts w:ascii="Arial" w:hAnsi="Arial" w:cs="Arial"/>
          <w:b/>
          <w:szCs w:val="24"/>
        </w:rPr>
        <w:t>TERM AND TERMINATION</w:t>
      </w:r>
    </w:p>
    <w:p w14:paraId="6A980E40" w14:textId="77777777" w:rsidR="006824F2" w:rsidRPr="003C64AB" w:rsidRDefault="006824F2" w:rsidP="006824F2">
      <w:pPr>
        <w:pStyle w:val="BodyText"/>
        <w:numPr>
          <w:ilvl w:val="0"/>
          <w:numId w:val="8"/>
        </w:numPr>
        <w:rPr>
          <w:rFonts w:ascii="Arial" w:hAnsi="Arial" w:cs="Arial"/>
          <w:szCs w:val="24"/>
        </w:rPr>
      </w:pPr>
      <w:r w:rsidRPr="003C64AB">
        <w:rPr>
          <w:rFonts w:ascii="Arial" w:hAnsi="Arial" w:cs="Arial"/>
          <w:szCs w:val="24"/>
        </w:rPr>
        <w:t xml:space="preserve">This Information Management Agreement is for a term of </w:t>
      </w:r>
      <w:r w:rsidRPr="004C7EF0">
        <w:rPr>
          <w:rFonts w:ascii="Arial" w:hAnsi="Arial" w:cs="Arial"/>
          <w:szCs w:val="24"/>
          <w:highlight w:val="yellow"/>
        </w:rPr>
        <w:t>____________</w:t>
      </w:r>
      <w:r w:rsidRPr="003C64AB">
        <w:rPr>
          <w:rFonts w:ascii="Arial" w:hAnsi="Arial" w:cs="Arial"/>
          <w:szCs w:val="24"/>
        </w:rPr>
        <w:t xml:space="preserve"> years from the Effective Date, unless renewed by the parties.</w:t>
      </w:r>
    </w:p>
    <w:p w14:paraId="6667A3DC" w14:textId="77777777" w:rsidR="006824F2" w:rsidRPr="003C64AB" w:rsidRDefault="006824F2" w:rsidP="006824F2">
      <w:pPr>
        <w:pStyle w:val="BodyText"/>
        <w:numPr>
          <w:ilvl w:val="0"/>
          <w:numId w:val="8"/>
        </w:numPr>
        <w:rPr>
          <w:rFonts w:ascii="Arial" w:hAnsi="Arial" w:cs="Arial"/>
          <w:szCs w:val="24"/>
        </w:rPr>
      </w:pPr>
      <w:r w:rsidRPr="003C64AB">
        <w:rPr>
          <w:rFonts w:ascii="Arial" w:hAnsi="Arial" w:cs="Arial"/>
          <w:szCs w:val="24"/>
        </w:rPr>
        <w:t>Either party may terminate this Information Management Agreement by serving the other party with written notice of termination at least 30 days in advance of the intended date of termination.</w:t>
      </w:r>
    </w:p>
    <w:p w14:paraId="31061D5E" w14:textId="77777777" w:rsidR="006824F2" w:rsidRPr="003C64AB" w:rsidRDefault="006824F2" w:rsidP="006824F2">
      <w:pPr>
        <w:pStyle w:val="BodyText"/>
        <w:numPr>
          <w:ilvl w:val="0"/>
          <w:numId w:val="8"/>
        </w:numPr>
        <w:rPr>
          <w:rFonts w:ascii="Arial" w:hAnsi="Arial" w:cs="Arial"/>
          <w:szCs w:val="24"/>
        </w:rPr>
      </w:pPr>
      <w:r w:rsidRPr="003C64AB">
        <w:rPr>
          <w:rFonts w:ascii="Arial" w:hAnsi="Arial" w:cs="Arial"/>
          <w:szCs w:val="24"/>
        </w:rPr>
        <w:t>Upon termination, the Information Manager shall not disclose health information contributed by the Physician(s) without the express consent of the Patient who is the subject matter of the health information, unless the disclosure is done in a non-identifiable or aggregate manner.</w:t>
      </w:r>
    </w:p>
    <w:p w14:paraId="52A16EF2" w14:textId="77777777" w:rsidR="006824F2" w:rsidRPr="003C64AB" w:rsidRDefault="006824F2">
      <w:pPr>
        <w:pStyle w:val="BodyText"/>
        <w:rPr>
          <w:rFonts w:ascii="Arial" w:hAnsi="Arial" w:cs="Arial"/>
          <w:b/>
          <w:szCs w:val="24"/>
        </w:rPr>
      </w:pPr>
      <w:r w:rsidRPr="003C64AB">
        <w:rPr>
          <w:rFonts w:ascii="Arial" w:hAnsi="Arial" w:cs="Arial"/>
          <w:b/>
          <w:szCs w:val="24"/>
        </w:rPr>
        <w:t>NOTICES</w:t>
      </w:r>
    </w:p>
    <w:p w14:paraId="162A24EA" w14:textId="77777777" w:rsidR="006824F2" w:rsidRPr="003C64AB" w:rsidRDefault="006824F2" w:rsidP="006824F2">
      <w:pPr>
        <w:pStyle w:val="BodyText"/>
        <w:numPr>
          <w:ilvl w:val="0"/>
          <w:numId w:val="8"/>
        </w:numPr>
        <w:rPr>
          <w:rFonts w:ascii="Arial" w:hAnsi="Arial" w:cs="Arial"/>
          <w:szCs w:val="24"/>
        </w:rPr>
      </w:pPr>
      <w:r w:rsidRPr="003C64AB">
        <w:rPr>
          <w:rFonts w:ascii="Arial" w:hAnsi="Arial" w:cs="Arial"/>
          <w:szCs w:val="24"/>
        </w:rPr>
        <w:t>Any Notice to be provided under this Information Management Agreement shall be delivered to the parties at the following respective addresses:</w:t>
      </w:r>
    </w:p>
    <w:p w14:paraId="69D6E72B" w14:textId="77777777" w:rsidR="006824F2" w:rsidRPr="003C64AB" w:rsidRDefault="006824F2">
      <w:pPr>
        <w:pStyle w:val="BodyText"/>
        <w:spacing w:before="0"/>
        <w:rPr>
          <w:rFonts w:ascii="Arial" w:hAnsi="Arial" w:cs="Arial"/>
          <w:szCs w:val="24"/>
        </w:rPr>
      </w:pPr>
    </w:p>
    <w:p w14:paraId="746F455E" w14:textId="77777777" w:rsidR="006824F2" w:rsidRPr="003C64AB" w:rsidRDefault="006824F2">
      <w:pPr>
        <w:pStyle w:val="BodyText"/>
        <w:spacing w:before="0"/>
        <w:ind w:left="720"/>
        <w:rPr>
          <w:rFonts w:ascii="Arial" w:hAnsi="Arial" w:cs="Arial"/>
          <w:szCs w:val="24"/>
        </w:rPr>
      </w:pPr>
      <w:r w:rsidRPr="009D4562">
        <w:rPr>
          <w:rFonts w:ascii="Arial" w:hAnsi="Arial" w:cs="Arial"/>
          <w:b/>
          <w:szCs w:val="24"/>
          <w:highlight w:val="yellow"/>
        </w:rPr>
        <w:t>EXECUTED</w:t>
      </w:r>
      <w:r w:rsidRPr="009D4562">
        <w:rPr>
          <w:rFonts w:ascii="Arial" w:hAnsi="Arial" w:cs="Arial"/>
          <w:szCs w:val="24"/>
          <w:highlight w:val="yellow"/>
        </w:rPr>
        <w:t xml:space="preserve"> at the City/Town of _________________, in the Province of Alberta this ___ day of ______________, 20__.</w:t>
      </w:r>
    </w:p>
    <w:p w14:paraId="6BC524CD" w14:textId="77777777" w:rsidR="006824F2" w:rsidRPr="003C64AB" w:rsidRDefault="006824F2">
      <w:pPr>
        <w:pStyle w:val="BodyText"/>
        <w:spacing w:before="0"/>
        <w:rPr>
          <w:rFonts w:ascii="Arial" w:hAnsi="Arial" w:cs="Arial"/>
          <w:szCs w:val="24"/>
        </w:rPr>
      </w:pPr>
    </w:p>
    <w:p w14:paraId="0521BDD8" w14:textId="77777777" w:rsidR="006824F2" w:rsidRPr="003C64AB" w:rsidRDefault="006824F2">
      <w:pPr>
        <w:pStyle w:val="BodyText"/>
        <w:spacing w:before="0"/>
        <w:rPr>
          <w:rFonts w:ascii="Arial" w:hAnsi="Arial" w:cs="Arial"/>
          <w:szCs w:val="24"/>
        </w:rPr>
      </w:pPr>
    </w:p>
    <w:p w14:paraId="7A7CB433" w14:textId="77777777" w:rsidR="006824F2" w:rsidRPr="003C64AB" w:rsidRDefault="006824F2">
      <w:pPr>
        <w:pStyle w:val="BodyText"/>
        <w:spacing w:before="0"/>
        <w:rPr>
          <w:rFonts w:ascii="Arial" w:hAnsi="Arial" w:cs="Arial"/>
          <w:szCs w:val="24"/>
        </w:rPr>
      </w:pPr>
      <w:r w:rsidRPr="003C64AB">
        <w:rPr>
          <w:rFonts w:ascii="Arial" w:hAnsi="Arial" w:cs="Arial"/>
          <w:szCs w:val="24"/>
        </w:rPr>
        <w:tab/>
        <w:t>INFORMATION MANAGER</w:t>
      </w:r>
      <w:r w:rsidRPr="003C64AB">
        <w:rPr>
          <w:rFonts w:ascii="Arial" w:hAnsi="Arial" w:cs="Arial"/>
          <w:szCs w:val="24"/>
        </w:rPr>
        <w:tab/>
      </w:r>
      <w:r w:rsidRPr="003C64AB">
        <w:rPr>
          <w:rFonts w:ascii="Arial" w:hAnsi="Arial" w:cs="Arial"/>
          <w:szCs w:val="24"/>
        </w:rPr>
        <w:tab/>
      </w:r>
      <w:r w:rsidRPr="003C64AB">
        <w:rPr>
          <w:rFonts w:ascii="Arial" w:hAnsi="Arial" w:cs="Arial"/>
          <w:szCs w:val="24"/>
        </w:rPr>
        <w:tab/>
      </w:r>
    </w:p>
    <w:p w14:paraId="1D19F33A" w14:textId="77777777" w:rsidR="006824F2" w:rsidRPr="003C64AB" w:rsidRDefault="006824F2">
      <w:pPr>
        <w:pStyle w:val="BodyText"/>
        <w:spacing w:before="0"/>
        <w:rPr>
          <w:rFonts w:ascii="Arial" w:hAnsi="Arial" w:cs="Arial"/>
          <w:szCs w:val="24"/>
        </w:rPr>
      </w:pPr>
      <w:r w:rsidRPr="003C64AB">
        <w:rPr>
          <w:rFonts w:ascii="Arial" w:hAnsi="Arial" w:cs="Arial"/>
          <w:szCs w:val="24"/>
        </w:rPr>
        <w:tab/>
      </w:r>
      <w:r w:rsidRPr="003C64AB">
        <w:rPr>
          <w:rFonts w:ascii="Arial" w:hAnsi="Arial" w:cs="Arial"/>
          <w:szCs w:val="24"/>
        </w:rPr>
        <w:tab/>
      </w:r>
      <w:r w:rsidRPr="003C64AB">
        <w:rPr>
          <w:rFonts w:ascii="Arial" w:hAnsi="Arial" w:cs="Arial"/>
          <w:szCs w:val="24"/>
        </w:rPr>
        <w:tab/>
      </w:r>
      <w:r w:rsidRPr="003C64AB">
        <w:rPr>
          <w:rFonts w:ascii="Arial" w:hAnsi="Arial" w:cs="Arial"/>
          <w:szCs w:val="24"/>
        </w:rPr>
        <w:tab/>
      </w:r>
      <w:r w:rsidRPr="003C64AB">
        <w:rPr>
          <w:rFonts w:ascii="Arial" w:hAnsi="Arial" w:cs="Arial"/>
          <w:szCs w:val="24"/>
        </w:rPr>
        <w:tab/>
      </w:r>
      <w:r w:rsidRPr="003C64AB">
        <w:rPr>
          <w:rFonts w:ascii="Arial" w:hAnsi="Arial" w:cs="Arial"/>
          <w:szCs w:val="24"/>
        </w:rPr>
        <w:tab/>
      </w:r>
      <w:r w:rsidRPr="003C64AB">
        <w:rPr>
          <w:rFonts w:ascii="Arial" w:hAnsi="Arial" w:cs="Arial"/>
          <w:szCs w:val="24"/>
        </w:rPr>
        <w:tab/>
        <w:t>__________________________</w:t>
      </w:r>
    </w:p>
    <w:p w14:paraId="0794C4BA" w14:textId="77777777" w:rsidR="006824F2" w:rsidRPr="003C64AB" w:rsidRDefault="006824F2">
      <w:pPr>
        <w:pStyle w:val="BodyText"/>
        <w:spacing w:before="0"/>
        <w:rPr>
          <w:rFonts w:ascii="Arial" w:hAnsi="Arial" w:cs="Arial"/>
          <w:szCs w:val="24"/>
        </w:rPr>
      </w:pPr>
    </w:p>
    <w:p w14:paraId="714BC013" w14:textId="77777777" w:rsidR="006824F2" w:rsidRPr="003C64AB" w:rsidRDefault="006824F2">
      <w:pPr>
        <w:pStyle w:val="BodyText"/>
        <w:spacing w:before="0"/>
        <w:rPr>
          <w:rFonts w:ascii="Arial" w:hAnsi="Arial" w:cs="Arial"/>
          <w:szCs w:val="24"/>
        </w:rPr>
      </w:pPr>
      <w:r w:rsidRPr="003C64AB">
        <w:rPr>
          <w:rFonts w:ascii="Arial" w:hAnsi="Arial" w:cs="Arial"/>
          <w:szCs w:val="24"/>
        </w:rPr>
        <w:tab/>
        <w:t>Per:_____________________</w:t>
      </w:r>
      <w:r w:rsidRPr="003C64AB">
        <w:rPr>
          <w:rFonts w:ascii="Arial" w:hAnsi="Arial" w:cs="Arial"/>
          <w:szCs w:val="24"/>
        </w:rPr>
        <w:tab/>
      </w:r>
      <w:r w:rsidRPr="003C64AB">
        <w:rPr>
          <w:rFonts w:ascii="Arial" w:hAnsi="Arial" w:cs="Arial"/>
          <w:szCs w:val="24"/>
        </w:rPr>
        <w:tab/>
        <w:t>_____________________________</w:t>
      </w:r>
    </w:p>
    <w:p w14:paraId="02149510" w14:textId="77777777" w:rsidR="006824F2" w:rsidRDefault="006824F2" w:rsidP="003C64AB">
      <w:pPr>
        <w:pStyle w:val="BodyText"/>
        <w:spacing w:before="0"/>
        <w:rPr>
          <w:rFonts w:ascii="Arial" w:hAnsi="Arial" w:cs="Arial"/>
          <w:szCs w:val="24"/>
        </w:rPr>
      </w:pPr>
      <w:r w:rsidRPr="003C64AB">
        <w:rPr>
          <w:rFonts w:ascii="Arial" w:hAnsi="Arial" w:cs="Arial"/>
          <w:szCs w:val="24"/>
        </w:rPr>
        <w:tab/>
      </w:r>
      <w:r w:rsidRPr="003C64AB">
        <w:rPr>
          <w:rFonts w:ascii="Arial" w:hAnsi="Arial" w:cs="Arial"/>
          <w:szCs w:val="24"/>
        </w:rPr>
        <w:tab/>
      </w:r>
      <w:r w:rsidRPr="003C64AB">
        <w:rPr>
          <w:rFonts w:ascii="Arial" w:hAnsi="Arial" w:cs="Arial"/>
          <w:szCs w:val="24"/>
        </w:rPr>
        <w:tab/>
      </w:r>
      <w:r w:rsidRPr="003C64AB">
        <w:rPr>
          <w:rFonts w:ascii="Arial" w:hAnsi="Arial" w:cs="Arial"/>
          <w:szCs w:val="24"/>
        </w:rPr>
        <w:tab/>
      </w:r>
      <w:r w:rsidRPr="003C64AB">
        <w:rPr>
          <w:rFonts w:ascii="Arial" w:hAnsi="Arial" w:cs="Arial"/>
          <w:szCs w:val="24"/>
        </w:rPr>
        <w:tab/>
      </w:r>
      <w:r w:rsidRPr="003C64AB">
        <w:rPr>
          <w:rFonts w:ascii="Arial" w:hAnsi="Arial" w:cs="Arial"/>
          <w:szCs w:val="24"/>
        </w:rPr>
        <w:tab/>
      </w:r>
      <w:r w:rsidRPr="003C64AB">
        <w:rPr>
          <w:rFonts w:ascii="Arial" w:hAnsi="Arial" w:cs="Arial"/>
          <w:szCs w:val="24"/>
        </w:rPr>
        <w:tab/>
        <w:t>Physician(s)/Authorized Representative(s)</w:t>
      </w:r>
    </w:p>
    <w:p w14:paraId="6AA73989" w14:textId="77777777" w:rsidR="006824F2" w:rsidRPr="003C64AB" w:rsidRDefault="006824F2" w:rsidP="003C64AB">
      <w:pPr>
        <w:pStyle w:val="BodyText"/>
        <w:spacing w:before="0"/>
        <w:jc w:val="center"/>
        <w:rPr>
          <w:rFonts w:ascii="Arial" w:hAnsi="Arial" w:cs="Arial"/>
          <w:b/>
          <w:szCs w:val="24"/>
        </w:rPr>
      </w:pPr>
      <w:r>
        <w:rPr>
          <w:rFonts w:ascii="Arial" w:hAnsi="Arial" w:cs="Arial"/>
          <w:szCs w:val="24"/>
        </w:rPr>
        <w:br w:type="page"/>
      </w:r>
      <w:r w:rsidRPr="003C64AB">
        <w:rPr>
          <w:rFonts w:ascii="Arial" w:hAnsi="Arial" w:cs="Arial"/>
          <w:b/>
          <w:szCs w:val="24"/>
        </w:rPr>
        <w:lastRenderedPageBreak/>
        <w:t>SCHEDULE “A”</w:t>
      </w:r>
    </w:p>
    <w:p w14:paraId="2C573BDA" w14:textId="77777777" w:rsidR="006824F2" w:rsidRPr="003C64AB" w:rsidRDefault="006824F2">
      <w:pPr>
        <w:pStyle w:val="BodyText"/>
        <w:spacing w:before="0"/>
        <w:jc w:val="center"/>
        <w:rPr>
          <w:rFonts w:ascii="Arial" w:hAnsi="Arial" w:cs="Arial"/>
          <w:b/>
          <w:szCs w:val="24"/>
        </w:rPr>
      </w:pPr>
    </w:p>
    <w:p w14:paraId="299FE713" w14:textId="77777777" w:rsidR="006824F2" w:rsidRPr="003C64AB" w:rsidRDefault="006824F2">
      <w:pPr>
        <w:pStyle w:val="BodyText"/>
        <w:spacing w:before="0"/>
        <w:jc w:val="center"/>
        <w:rPr>
          <w:rFonts w:ascii="Arial" w:hAnsi="Arial" w:cs="Arial"/>
          <w:szCs w:val="24"/>
        </w:rPr>
      </w:pPr>
      <w:r w:rsidRPr="00E9222E">
        <w:rPr>
          <w:rFonts w:ascii="Arial" w:hAnsi="Arial" w:cs="Arial"/>
          <w:b/>
          <w:szCs w:val="24"/>
          <w:highlight w:val="yellow"/>
        </w:rPr>
        <w:t>AUTHORIZED REPRESENTATIVES</w:t>
      </w:r>
    </w:p>
    <w:p w14:paraId="76708550" w14:textId="77777777" w:rsidR="006824F2" w:rsidRPr="003C64AB" w:rsidRDefault="006824F2">
      <w:pPr>
        <w:pStyle w:val="BodyText"/>
        <w:spacing w:before="0"/>
        <w:rPr>
          <w:rFonts w:ascii="Arial" w:hAnsi="Arial" w:cs="Arial"/>
          <w:szCs w:val="24"/>
        </w:rPr>
      </w:pPr>
    </w:p>
    <w:p w14:paraId="55B73DDB" w14:textId="77777777" w:rsidR="006824F2" w:rsidRPr="003C64AB" w:rsidRDefault="006824F2">
      <w:pPr>
        <w:pStyle w:val="BodyText"/>
        <w:spacing w:before="0"/>
        <w:rPr>
          <w:rFonts w:ascii="Arial" w:hAnsi="Arial" w:cs="Arial"/>
          <w:szCs w:val="24"/>
        </w:rPr>
      </w:pPr>
      <w:r w:rsidRPr="003C64AB">
        <w:rPr>
          <w:rFonts w:ascii="Arial" w:hAnsi="Arial" w:cs="Arial"/>
          <w:szCs w:val="24"/>
        </w:rPr>
        <w:tab/>
        <w:t>The Physicians hereby designate the following as Authorized Representative(s) for the purposes of this Agreement:</w:t>
      </w:r>
    </w:p>
    <w:p w14:paraId="71CCD4B2" w14:textId="77777777" w:rsidR="006824F2" w:rsidRPr="003C64AB" w:rsidRDefault="006824F2">
      <w:pPr>
        <w:pStyle w:val="BodyText"/>
        <w:spacing w:before="0"/>
        <w:rPr>
          <w:rFonts w:ascii="Arial" w:hAnsi="Arial" w:cs="Arial"/>
          <w:szCs w:val="24"/>
        </w:rPr>
      </w:pPr>
    </w:p>
    <w:p w14:paraId="5A089E35" w14:textId="77777777" w:rsidR="006824F2" w:rsidRPr="003C64AB" w:rsidRDefault="006824F2">
      <w:pPr>
        <w:pStyle w:val="BodyText"/>
        <w:spacing w:before="0"/>
        <w:rPr>
          <w:rFonts w:ascii="Arial" w:hAnsi="Arial" w:cs="Arial"/>
          <w:szCs w:val="24"/>
        </w:rPr>
      </w:pPr>
      <w:r w:rsidRPr="003C64AB">
        <w:rPr>
          <w:rFonts w:ascii="Arial" w:hAnsi="Arial" w:cs="Arial"/>
          <w:szCs w:val="24"/>
        </w:rPr>
        <w:t>(1)</w:t>
      </w:r>
    </w:p>
    <w:p w14:paraId="17AA46AD" w14:textId="77777777" w:rsidR="006824F2" w:rsidRPr="003C64AB" w:rsidRDefault="006824F2">
      <w:pPr>
        <w:pStyle w:val="BodyText"/>
        <w:spacing w:before="0"/>
        <w:rPr>
          <w:rFonts w:ascii="Arial" w:hAnsi="Arial" w:cs="Arial"/>
          <w:szCs w:val="24"/>
        </w:rPr>
      </w:pPr>
    </w:p>
    <w:p w14:paraId="7A661224" w14:textId="77777777" w:rsidR="006824F2" w:rsidRPr="003C64AB" w:rsidRDefault="006824F2">
      <w:pPr>
        <w:pStyle w:val="BodyText"/>
        <w:spacing w:before="0"/>
        <w:rPr>
          <w:rFonts w:ascii="Arial" w:hAnsi="Arial" w:cs="Arial"/>
          <w:szCs w:val="24"/>
        </w:rPr>
      </w:pPr>
      <w:r w:rsidRPr="003C64AB">
        <w:rPr>
          <w:rFonts w:ascii="Arial" w:hAnsi="Arial" w:cs="Arial"/>
          <w:szCs w:val="24"/>
        </w:rPr>
        <w:t>(2)</w:t>
      </w:r>
    </w:p>
    <w:p w14:paraId="38D2F13B" w14:textId="77777777" w:rsidR="006824F2" w:rsidRPr="003C64AB" w:rsidRDefault="006824F2">
      <w:pPr>
        <w:pStyle w:val="BodyText"/>
        <w:spacing w:before="0"/>
        <w:rPr>
          <w:rFonts w:ascii="Arial" w:hAnsi="Arial" w:cs="Arial"/>
          <w:szCs w:val="24"/>
        </w:rPr>
      </w:pPr>
    </w:p>
    <w:p w14:paraId="0F7D2B8B" w14:textId="77777777" w:rsidR="006824F2" w:rsidRPr="003C64AB" w:rsidRDefault="006824F2">
      <w:pPr>
        <w:pStyle w:val="BodyText"/>
        <w:spacing w:before="0"/>
        <w:rPr>
          <w:rFonts w:ascii="Arial" w:hAnsi="Arial" w:cs="Arial"/>
          <w:szCs w:val="24"/>
        </w:rPr>
      </w:pPr>
      <w:r w:rsidRPr="003C64AB">
        <w:rPr>
          <w:rFonts w:ascii="Arial" w:hAnsi="Arial" w:cs="Arial"/>
          <w:szCs w:val="24"/>
        </w:rPr>
        <w:t>(3)</w:t>
      </w:r>
    </w:p>
    <w:p w14:paraId="4FFC356F" w14:textId="77777777" w:rsidR="006824F2" w:rsidRPr="003C64AB" w:rsidRDefault="006824F2">
      <w:pPr>
        <w:pStyle w:val="BodyText"/>
        <w:spacing w:before="0"/>
        <w:rPr>
          <w:rFonts w:ascii="Arial" w:hAnsi="Arial" w:cs="Arial"/>
          <w:szCs w:val="24"/>
        </w:rPr>
      </w:pPr>
    </w:p>
    <w:p w14:paraId="199AB72C" w14:textId="77777777" w:rsidR="006824F2" w:rsidRPr="003C64AB" w:rsidRDefault="006824F2">
      <w:pPr>
        <w:pStyle w:val="BodyText"/>
        <w:spacing w:before="0"/>
        <w:rPr>
          <w:rFonts w:ascii="Arial" w:hAnsi="Arial" w:cs="Arial"/>
          <w:szCs w:val="24"/>
        </w:rPr>
      </w:pPr>
    </w:p>
    <w:p w14:paraId="5F71D046" w14:textId="77777777" w:rsidR="006824F2" w:rsidRPr="003C64AB" w:rsidRDefault="006824F2">
      <w:pPr>
        <w:pStyle w:val="BodyText"/>
        <w:spacing w:before="0"/>
        <w:rPr>
          <w:rFonts w:ascii="Arial" w:hAnsi="Arial" w:cs="Arial"/>
          <w:szCs w:val="24"/>
        </w:rPr>
      </w:pPr>
    </w:p>
    <w:p w14:paraId="2C4FFD99" w14:textId="77777777" w:rsidR="006824F2" w:rsidRPr="003C64AB" w:rsidRDefault="006824F2">
      <w:pPr>
        <w:pStyle w:val="BodyText"/>
        <w:spacing w:before="0"/>
        <w:jc w:val="right"/>
        <w:rPr>
          <w:rFonts w:ascii="Arial" w:hAnsi="Arial" w:cs="Arial"/>
          <w:szCs w:val="24"/>
        </w:rPr>
      </w:pPr>
      <w:r w:rsidRPr="003C64AB">
        <w:rPr>
          <w:rFonts w:ascii="Arial" w:hAnsi="Arial" w:cs="Arial"/>
          <w:szCs w:val="24"/>
        </w:rPr>
        <w:t>_________________________________________</w:t>
      </w:r>
    </w:p>
    <w:p w14:paraId="13C0AD34" w14:textId="77777777" w:rsidR="006824F2" w:rsidRPr="003C64AB" w:rsidRDefault="006824F2">
      <w:pPr>
        <w:pStyle w:val="BodyText"/>
        <w:spacing w:before="0"/>
        <w:jc w:val="right"/>
        <w:rPr>
          <w:rFonts w:ascii="Arial" w:hAnsi="Arial" w:cs="Arial"/>
          <w:szCs w:val="24"/>
        </w:rPr>
      </w:pPr>
    </w:p>
    <w:p w14:paraId="61C15677" w14:textId="77777777" w:rsidR="006824F2" w:rsidRPr="003C64AB" w:rsidRDefault="006824F2">
      <w:pPr>
        <w:pStyle w:val="BodyText"/>
        <w:spacing w:before="0"/>
        <w:jc w:val="right"/>
        <w:rPr>
          <w:rFonts w:ascii="Arial" w:hAnsi="Arial" w:cs="Arial"/>
          <w:szCs w:val="24"/>
        </w:rPr>
      </w:pPr>
      <w:r w:rsidRPr="003C64AB">
        <w:rPr>
          <w:rFonts w:ascii="Arial" w:hAnsi="Arial" w:cs="Arial"/>
          <w:szCs w:val="24"/>
        </w:rPr>
        <w:t>_________________________________________</w:t>
      </w:r>
    </w:p>
    <w:p w14:paraId="511F045F" w14:textId="77777777" w:rsidR="006824F2" w:rsidRPr="003C64AB" w:rsidRDefault="006824F2">
      <w:pPr>
        <w:pStyle w:val="BodyText"/>
        <w:spacing w:before="0"/>
        <w:jc w:val="right"/>
        <w:rPr>
          <w:rFonts w:ascii="Arial" w:hAnsi="Arial" w:cs="Arial"/>
          <w:szCs w:val="24"/>
        </w:rPr>
      </w:pPr>
    </w:p>
    <w:p w14:paraId="2DF794FE" w14:textId="77777777" w:rsidR="006824F2" w:rsidRPr="003C64AB" w:rsidRDefault="006824F2">
      <w:pPr>
        <w:pStyle w:val="BodyText"/>
        <w:spacing w:before="0"/>
        <w:jc w:val="right"/>
        <w:rPr>
          <w:rFonts w:ascii="Arial" w:hAnsi="Arial" w:cs="Arial"/>
          <w:szCs w:val="24"/>
        </w:rPr>
      </w:pPr>
      <w:r w:rsidRPr="003C64AB">
        <w:rPr>
          <w:rFonts w:ascii="Arial" w:hAnsi="Arial" w:cs="Arial"/>
          <w:szCs w:val="24"/>
        </w:rPr>
        <w:t>_________________________________________</w:t>
      </w:r>
    </w:p>
    <w:p w14:paraId="0E1B9E02" w14:textId="77777777" w:rsidR="006824F2" w:rsidRDefault="006824F2">
      <w:pPr>
        <w:pStyle w:val="BodyText"/>
        <w:spacing w:before="0"/>
        <w:jc w:val="right"/>
        <w:rPr>
          <w:rFonts w:ascii="Arial" w:hAnsi="Arial" w:cs="Arial"/>
          <w:szCs w:val="24"/>
        </w:rPr>
      </w:pPr>
      <w:r w:rsidRPr="003C64AB">
        <w:rPr>
          <w:rFonts w:ascii="Arial" w:hAnsi="Arial" w:cs="Arial"/>
          <w:szCs w:val="24"/>
        </w:rPr>
        <w:t>Acknowledgement of Authorized Representative(s)</w:t>
      </w:r>
    </w:p>
    <w:p w14:paraId="54895C03" w14:textId="77777777" w:rsidR="006824F2" w:rsidRDefault="006824F2" w:rsidP="00E22920">
      <w:pPr>
        <w:rPr>
          <w:rFonts w:ascii="Arial" w:hAnsi="Arial" w:cs="Arial"/>
          <w:szCs w:val="24"/>
        </w:rPr>
      </w:pPr>
    </w:p>
    <w:p w14:paraId="349BBC27" w14:textId="77777777" w:rsidR="006824F2" w:rsidRPr="009D4562" w:rsidRDefault="006824F2" w:rsidP="009D4562">
      <w:pPr>
        <w:rPr>
          <w:rFonts w:ascii="Arial" w:hAnsi="Arial" w:cs="Arial"/>
          <w:szCs w:val="24"/>
        </w:rPr>
      </w:pPr>
    </w:p>
    <w:p w14:paraId="558DEE92" w14:textId="77777777" w:rsidR="006824F2" w:rsidRPr="009D4562" w:rsidRDefault="006824F2" w:rsidP="009D4562">
      <w:pPr>
        <w:rPr>
          <w:rFonts w:ascii="Arial" w:hAnsi="Arial" w:cs="Arial"/>
          <w:szCs w:val="24"/>
        </w:rPr>
      </w:pPr>
    </w:p>
    <w:p w14:paraId="41063F0A" w14:textId="77777777" w:rsidR="006824F2" w:rsidRPr="009D4562" w:rsidRDefault="006824F2" w:rsidP="009D4562">
      <w:pPr>
        <w:rPr>
          <w:rFonts w:ascii="Arial" w:hAnsi="Arial" w:cs="Arial"/>
          <w:szCs w:val="24"/>
        </w:rPr>
      </w:pPr>
    </w:p>
    <w:p w14:paraId="27AD40F8" w14:textId="77777777" w:rsidR="006824F2" w:rsidRPr="009D4562" w:rsidRDefault="006824F2" w:rsidP="009D4562">
      <w:pPr>
        <w:rPr>
          <w:rFonts w:ascii="Arial" w:hAnsi="Arial" w:cs="Arial"/>
          <w:szCs w:val="24"/>
        </w:rPr>
      </w:pPr>
    </w:p>
    <w:p w14:paraId="3CA237DF" w14:textId="77777777" w:rsidR="006824F2" w:rsidRPr="009D4562" w:rsidRDefault="006824F2" w:rsidP="009D4562">
      <w:pPr>
        <w:rPr>
          <w:rFonts w:ascii="Arial" w:hAnsi="Arial" w:cs="Arial"/>
          <w:szCs w:val="24"/>
        </w:rPr>
      </w:pPr>
    </w:p>
    <w:p w14:paraId="36462E52" w14:textId="77777777" w:rsidR="006824F2" w:rsidRPr="009D4562" w:rsidRDefault="006824F2" w:rsidP="009D4562">
      <w:pPr>
        <w:rPr>
          <w:rFonts w:ascii="Arial" w:hAnsi="Arial" w:cs="Arial"/>
          <w:szCs w:val="24"/>
        </w:rPr>
      </w:pPr>
    </w:p>
    <w:p w14:paraId="3D6BBE21" w14:textId="77777777" w:rsidR="006824F2" w:rsidRPr="009D4562" w:rsidRDefault="006824F2" w:rsidP="009D4562">
      <w:pPr>
        <w:rPr>
          <w:rFonts w:ascii="Arial" w:hAnsi="Arial" w:cs="Arial"/>
          <w:szCs w:val="24"/>
        </w:rPr>
      </w:pPr>
    </w:p>
    <w:p w14:paraId="6969D69F" w14:textId="77777777" w:rsidR="006824F2" w:rsidRPr="009D4562" w:rsidRDefault="006824F2" w:rsidP="009D4562">
      <w:pPr>
        <w:rPr>
          <w:rFonts w:ascii="Arial" w:hAnsi="Arial" w:cs="Arial"/>
          <w:szCs w:val="24"/>
        </w:rPr>
      </w:pPr>
    </w:p>
    <w:p w14:paraId="1C5B7B6A" w14:textId="77777777" w:rsidR="006824F2" w:rsidRPr="009D4562" w:rsidRDefault="006824F2" w:rsidP="009D4562">
      <w:pPr>
        <w:rPr>
          <w:rFonts w:ascii="Arial" w:hAnsi="Arial" w:cs="Arial"/>
          <w:szCs w:val="24"/>
        </w:rPr>
      </w:pPr>
    </w:p>
    <w:p w14:paraId="7C9A4953" w14:textId="77777777" w:rsidR="006824F2" w:rsidRPr="009D4562" w:rsidRDefault="006824F2" w:rsidP="009D4562">
      <w:pPr>
        <w:rPr>
          <w:rFonts w:ascii="Arial" w:hAnsi="Arial" w:cs="Arial"/>
          <w:szCs w:val="24"/>
        </w:rPr>
      </w:pPr>
    </w:p>
    <w:p w14:paraId="45FC01B8" w14:textId="77777777" w:rsidR="006824F2" w:rsidRPr="009D4562" w:rsidRDefault="006824F2" w:rsidP="009D4562">
      <w:pPr>
        <w:rPr>
          <w:rFonts w:ascii="Arial" w:hAnsi="Arial" w:cs="Arial"/>
          <w:szCs w:val="24"/>
        </w:rPr>
      </w:pPr>
    </w:p>
    <w:p w14:paraId="6FDAC064" w14:textId="77777777" w:rsidR="006824F2" w:rsidRPr="009D4562" w:rsidRDefault="006824F2" w:rsidP="009D4562">
      <w:pPr>
        <w:rPr>
          <w:rFonts w:ascii="Arial" w:hAnsi="Arial" w:cs="Arial"/>
          <w:szCs w:val="24"/>
        </w:rPr>
      </w:pPr>
    </w:p>
    <w:p w14:paraId="3613A049" w14:textId="77777777" w:rsidR="006824F2" w:rsidRPr="009D4562" w:rsidRDefault="006824F2" w:rsidP="009D4562">
      <w:pPr>
        <w:rPr>
          <w:rFonts w:ascii="Arial" w:hAnsi="Arial" w:cs="Arial"/>
          <w:szCs w:val="24"/>
        </w:rPr>
      </w:pPr>
    </w:p>
    <w:p w14:paraId="29F8CFFC" w14:textId="77777777" w:rsidR="006824F2" w:rsidRPr="009D4562" w:rsidRDefault="006824F2" w:rsidP="009D4562">
      <w:pPr>
        <w:rPr>
          <w:rFonts w:ascii="Arial" w:hAnsi="Arial" w:cs="Arial"/>
          <w:szCs w:val="24"/>
        </w:rPr>
      </w:pPr>
    </w:p>
    <w:p w14:paraId="7793CF72" w14:textId="77777777" w:rsidR="006824F2" w:rsidRDefault="006824F2" w:rsidP="00E22920">
      <w:pPr>
        <w:rPr>
          <w:rFonts w:ascii="Arial" w:hAnsi="Arial" w:cs="Arial"/>
          <w:szCs w:val="24"/>
        </w:rPr>
      </w:pPr>
    </w:p>
    <w:p w14:paraId="7C8A3C40" w14:textId="77777777" w:rsidR="006824F2" w:rsidRDefault="006824F2" w:rsidP="009D4562">
      <w:pPr>
        <w:tabs>
          <w:tab w:val="left" w:pos="2553"/>
        </w:tabs>
        <w:rPr>
          <w:rFonts w:ascii="Arial" w:hAnsi="Arial" w:cs="Arial"/>
          <w:szCs w:val="24"/>
        </w:rPr>
      </w:pPr>
      <w:r>
        <w:rPr>
          <w:rFonts w:ascii="Arial" w:hAnsi="Arial" w:cs="Arial"/>
          <w:szCs w:val="24"/>
        </w:rPr>
        <w:tab/>
      </w:r>
    </w:p>
    <w:p w14:paraId="5E365C8F" w14:textId="77777777" w:rsidR="006824F2" w:rsidRPr="00E22920" w:rsidRDefault="006824F2" w:rsidP="00E22920">
      <w:pPr>
        <w:rPr>
          <w:szCs w:val="24"/>
        </w:rPr>
      </w:pPr>
      <w:r w:rsidRPr="009D4562">
        <w:rPr>
          <w:rFonts w:ascii="Arial" w:hAnsi="Arial" w:cs="Arial"/>
          <w:szCs w:val="24"/>
        </w:rPr>
        <w:br w:type="page"/>
      </w:r>
      <w:r w:rsidRPr="00E9222E">
        <w:rPr>
          <w:szCs w:val="24"/>
          <w:highlight w:val="yellow"/>
        </w:rPr>
        <w:lastRenderedPageBreak/>
        <w:t xml:space="preserve">This is Schedule “B” to an Agreement dated ______________, between _____________________________ </w:t>
      </w:r>
      <w:r w:rsidRPr="00E9222E">
        <w:rPr>
          <w:i/>
          <w:szCs w:val="24"/>
          <w:highlight w:val="yellow"/>
        </w:rPr>
        <w:t xml:space="preserve">(the Custodian(s) </w:t>
      </w:r>
      <w:r w:rsidRPr="00E9222E">
        <w:rPr>
          <w:szCs w:val="24"/>
          <w:highlight w:val="yellow"/>
        </w:rPr>
        <w:t xml:space="preserve">and ______________________ </w:t>
      </w:r>
      <w:r w:rsidRPr="00E9222E">
        <w:rPr>
          <w:i/>
          <w:szCs w:val="24"/>
          <w:highlight w:val="yellow"/>
        </w:rPr>
        <w:t>(the Vendor)</w:t>
      </w:r>
      <w:r w:rsidRPr="00E9222E">
        <w:rPr>
          <w:szCs w:val="24"/>
          <w:highlight w:val="yellow"/>
        </w:rPr>
        <w:t xml:space="preserve"> and forms part of that Agreement.</w:t>
      </w:r>
    </w:p>
    <w:p w14:paraId="6689B6C9" w14:textId="77777777" w:rsidR="006824F2" w:rsidRPr="00E22920" w:rsidRDefault="006824F2" w:rsidP="00E22920">
      <w:pPr>
        <w:rPr>
          <w:szCs w:val="24"/>
        </w:rPr>
      </w:pPr>
    </w:p>
    <w:p w14:paraId="4C3618E2" w14:textId="77777777" w:rsidR="006824F2" w:rsidRPr="00E22920" w:rsidRDefault="006824F2" w:rsidP="00E22920">
      <w:pPr>
        <w:jc w:val="center"/>
        <w:rPr>
          <w:b/>
          <w:szCs w:val="24"/>
        </w:rPr>
      </w:pPr>
    </w:p>
    <w:p w14:paraId="5265641A" w14:textId="77777777" w:rsidR="006824F2" w:rsidRPr="00E22920" w:rsidRDefault="006824F2" w:rsidP="00E22920">
      <w:pPr>
        <w:jc w:val="center"/>
        <w:rPr>
          <w:b/>
          <w:szCs w:val="24"/>
        </w:rPr>
      </w:pPr>
    </w:p>
    <w:p w14:paraId="16BE16A9" w14:textId="77777777" w:rsidR="006824F2" w:rsidRPr="00E22920" w:rsidRDefault="006824F2" w:rsidP="00E22920">
      <w:pPr>
        <w:jc w:val="center"/>
        <w:rPr>
          <w:b/>
          <w:szCs w:val="24"/>
        </w:rPr>
      </w:pPr>
      <w:r>
        <w:rPr>
          <w:b/>
          <w:szCs w:val="24"/>
        </w:rPr>
        <w:t>Schedule “B</w:t>
      </w:r>
      <w:r w:rsidRPr="00E22920">
        <w:rPr>
          <w:b/>
          <w:szCs w:val="24"/>
        </w:rPr>
        <w:t>”</w:t>
      </w:r>
    </w:p>
    <w:p w14:paraId="15780360" w14:textId="77777777" w:rsidR="006824F2" w:rsidRPr="00E22920" w:rsidRDefault="006824F2" w:rsidP="00E22920">
      <w:pPr>
        <w:jc w:val="center"/>
        <w:rPr>
          <w:b/>
          <w:szCs w:val="24"/>
        </w:rPr>
      </w:pPr>
      <w:r w:rsidRPr="00E22920">
        <w:rPr>
          <w:b/>
          <w:szCs w:val="24"/>
        </w:rPr>
        <w:t>Description of Servi</w:t>
      </w:r>
      <w:r>
        <w:rPr>
          <w:b/>
          <w:szCs w:val="24"/>
        </w:rPr>
        <w:t>ces to be provided by the Information Manager</w:t>
      </w:r>
    </w:p>
    <w:p w14:paraId="38263345" w14:textId="77777777" w:rsidR="006824F2" w:rsidRPr="00E22920" w:rsidRDefault="006824F2" w:rsidP="00E22920">
      <w:pPr>
        <w:jc w:val="center"/>
        <w:rPr>
          <w:b/>
          <w:szCs w:val="24"/>
        </w:rPr>
      </w:pPr>
    </w:p>
    <w:p w14:paraId="2C89BD27" w14:textId="77777777" w:rsidR="006824F2" w:rsidRPr="003C64AB" w:rsidRDefault="006824F2">
      <w:pPr>
        <w:pStyle w:val="BodyText"/>
        <w:spacing w:before="0"/>
        <w:jc w:val="right"/>
        <w:rPr>
          <w:rFonts w:ascii="Arial" w:hAnsi="Arial" w:cs="Arial"/>
          <w:szCs w:val="24"/>
        </w:rPr>
      </w:pPr>
    </w:p>
    <w:p w14:paraId="115C2289" w14:textId="77777777" w:rsidR="00E55E2C" w:rsidRDefault="00E55E2C" w:rsidP="00442803"/>
    <w:sectPr w:rsidR="00E55E2C" w:rsidSect="00D7300A">
      <w:headerReference w:type="default" r:id="rId14"/>
      <w:footerReference w:type="default" r:id="rId15"/>
      <w:pgSz w:w="12240" w:h="15840"/>
      <w:pgMar w:top="1560" w:right="1440" w:bottom="993" w:left="1440"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B5B4E" w14:textId="77777777" w:rsidR="00FB0E03" w:rsidRDefault="00FB0E03" w:rsidP="00442803">
      <w:pPr>
        <w:spacing w:after="0" w:line="240" w:lineRule="auto"/>
      </w:pPr>
      <w:r>
        <w:separator/>
      </w:r>
    </w:p>
  </w:endnote>
  <w:endnote w:type="continuationSeparator" w:id="0">
    <w:p w14:paraId="72D4DA78" w14:textId="77777777" w:rsidR="00FB0E03" w:rsidRDefault="00FB0E03" w:rsidP="00442803">
      <w:pPr>
        <w:spacing w:after="0" w:line="240" w:lineRule="auto"/>
      </w:pPr>
      <w:r>
        <w:continuationSeparator/>
      </w:r>
    </w:p>
  </w:endnote>
  <w:endnote w:type="continuationNotice" w:id="1">
    <w:p w14:paraId="00B77458" w14:textId="77777777" w:rsidR="00FB0E03" w:rsidRDefault="00FB0E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52" w:type="pct"/>
      <w:jc w:val="right"/>
      <w:tblCellMar>
        <w:top w:w="115" w:type="dxa"/>
        <w:left w:w="115" w:type="dxa"/>
        <w:bottom w:w="115" w:type="dxa"/>
        <w:right w:w="115" w:type="dxa"/>
      </w:tblCellMar>
      <w:tblLook w:val="04A0" w:firstRow="1" w:lastRow="0" w:firstColumn="1" w:lastColumn="0" w:noHBand="0" w:noVBand="1"/>
    </w:tblPr>
    <w:tblGrid>
      <w:gridCol w:w="9177"/>
      <w:gridCol w:w="468"/>
    </w:tblGrid>
    <w:tr w:rsidR="00EC6F04" w14:paraId="13419356" w14:textId="77777777" w:rsidTr="00E55E2C">
      <w:trPr>
        <w:jc w:val="right"/>
      </w:trPr>
      <w:tc>
        <w:tcPr>
          <w:tcW w:w="9176" w:type="dxa"/>
          <w:vAlign w:val="center"/>
        </w:tcPr>
        <w:p w14:paraId="41814701" w14:textId="26C96A94" w:rsidR="00EC6F04" w:rsidRDefault="00E55E2C" w:rsidP="00E55E2C">
          <w:pPr>
            <w:pStyle w:val="Footer"/>
            <w:rPr>
              <w:rFonts w:ascii="Calibri" w:hAnsi="Calibri"/>
              <w:color w:val="323130"/>
              <w:sz w:val="12"/>
              <w:szCs w:val="12"/>
              <w:shd w:val="clear" w:color="auto" w:fill="FFFFFF"/>
            </w:rPr>
          </w:pPr>
          <w:r w:rsidRPr="00E55E2C">
            <w:rPr>
              <w:rFonts w:ascii="Calibri" w:hAnsi="Calibri"/>
              <w:color w:val="323130"/>
              <w:sz w:val="12"/>
              <w:szCs w:val="12"/>
              <w:shd w:val="clear" w:color="auto" w:fill="FFFFFF"/>
            </w:rPr>
            <w:t>This tool is for educational and informational purposes. It is intended to provide guidance and is not a substitute for professional or legal advice.</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Should you decide to use this tool and its information, you do so at your own risk. While the information provided in this tool has been produced and/or verified by a team of subject matter experts, it is not guaranteed that it is applicable to every situation, person, or business need.</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If you have additional questions or require assistance, please contact</w:t>
          </w:r>
          <w:r>
            <w:rPr>
              <w:rFonts w:ascii="Calibri" w:hAnsi="Calibri"/>
              <w:color w:val="323130"/>
              <w:sz w:val="12"/>
              <w:szCs w:val="12"/>
              <w:shd w:val="clear" w:color="auto" w:fill="FFFFFF"/>
            </w:rPr>
            <w:t xml:space="preserve"> </w:t>
          </w:r>
          <w:hyperlink r:id="rId1" w:history="1">
            <w:r w:rsidRPr="00FF39D4">
              <w:rPr>
                <w:rStyle w:val="Hyperlink"/>
                <w:rFonts w:ascii="Calibri" w:hAnsi="Calibri"/>
                <w:sz w:val="12"/>
                <w:szCs w:val="12"/>
                <w:shd w:val="clear" w:color="auto" w:fill="FFFFFF"/>
              </w:rPr>
              <w:t>privacySPaDS@albertadoctors.org</w:t>
            </w:r>
          </w:hyperlink>
          <w:r w:rsidRPr="00E55E2C">
            <w:rPr>
              <w:rFonts w:ascii="Calibri" w:hAnsi="Calibri"/>
              <w:color w:val="323130"/>
              <w:sz w:val="12"/>
              <w:szCs w:val="12"/>
              <w:shd w:val="clear" w:color="auto" w:fill="FFFFFF"/>
            </w:rPr>
            <w:t>.</w:t>
          </w:r>
        </w:p>
        <w:p w14:paraId="6A4EFAAF" w14:textId="7063D8CE" w:rsidR="00E55E2C" w:rsidRPr="006E3E4F" w:rsidRDefault="00E55E2C" w:rsidP="00E55E2C">
          <w:pPr>
            <w:pStyle w:val="Footer"/>
            <w:ind w:left="-567"/>
            <w:rPr>
              <w:sz w:val="12"/>
              <w:szCs w:val="12"/>
            </w:rPr>
          </w:pPr>
        </w:p>
      </w:tc>
      <w:tc>
        <w:tcPr>
          <w:tcW w:w="468" w:type="dxa"/>
          <w:shd w:val="clear" w:color="auto" w:fill="DEB500" w:themeFill="accent2"/>
          <w:vAlign w:val="center"/>
        </w:tcPr>
        <w:p w14:paraId="72F3EFC0" w14:textId="220DAB9B" w:rsidR="00EC6F04" w:rsidRDefault="009B63ED">
          <w:pPr>
            <w:pStyle w:val="Footer"/>
            <w:tabs>
              <w:tab w:val="clear" w:pos="4680"/>
              <w:tab w:val="clear" w:pos="9360"/>
            </w:tabs>
            <w:jc w:val="center"/>
            <w:rPr>
              <w:color w:val="FFFFFF" w:themeColor="background1"/>
            </w:rPr>
          </w:pPr>
          <w:r w:rsidRPr="009B63ED">
            <w:rPr>
              <w:color w:val="FFFFFF" w:themeColor="background1"/>
            </w:rPr>
            <w:fldChar w:fldCharType="begin"/>
          </w:r>
          <w:r w:rsidRPr="009B63ED">
            <w:rPr>
              <w:color w:val="FFFFFF" w:themeColor="background1"/>
            </w:rPr>
            <w:instrText xml:space="preserve"> PAGE   \* MERGEFORMAT </w:instrText>
          </w:r>
          <w:r w:rsidRPr="009B63ED">
            <w:rPr>
              <w:color w:val="FFFFFF" w:themeColor="background1"/>
            </w:rPr>
            <w:fldChar w:fldCharType="separate"/>
          </w:r>
          <w:r w:rsidRPr="009B63ED">
            <w:rPr>
              <w:noProof/>
              <w:color w:val="FFFFFF" w:themeColor="background1"/>
            </w:rPr>
            <w:t>1</w:t>
          </w:r>
          <w:r w:rsidRPr="009B63ED">
            <w:rPr>
              <w:noProof/>
              <w:color w:val="FFFFFF" w:themeColor="background1"/>
            </w:rPr>
            <w:fldChar w:fldCharType="end"/>
          </w:r>
        </w:p>
      </w:tc>
    </w:tr>
  </w:tbl>
  <w:p w14:paraId="6945F759" w14:textId="4079247A" w:rsidR="00442803" w:rsidRPr="00EC6F04" w:rsidRDefault="00442803" w:rsidP="006E3E4F">
    <w:pPr>
      <w:pStyle w:val="Footer"/>
      <w:ind w:left="-567"/>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73EF7" w14:textId="77777777" w:rsidR="006824F2" w:rsidRPr="00EC6F04" w:rsidRDefault="006824F2" w:rsidP="006E3E4F">
    <w:pPr>
      <w:pStyle w:val="Footer"/>
      <w:ind w:left="-567"/>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9E466" w14:textId="77777777" w:rsidR="00FB0E03" w:rsidRDefault="00FB0E03" w:rsidP="00442803">
      <w:pPr>
        <w:spacing w:after="0" w:line="240" w:lineRule="auto"/>
      </w:pPr>
      <w:r>
        <w:separator/>
      </w:r>
    </w:p>
  </w:footnote>
  <w:footnote w:type="continuationSeparator" w:id="0">
    <w:p w14:paraId="4FFDA84A" w14:textId="77777777" w:rsidR="00FB0E03" w:rsidRDefault="00FB0E03" w:rsidP="00442803">
      <w:pPr>
        <w:spacing w:after="0" w:line="240" w:lineRule="auto"/>
      </w:pPr>
      <w:r>
        <w:continuationSeparator/>
      </w:r>
    </w:p>
  </w:footnote>
  <w:footnote w:type="continuationNotice" w:id="1">
    <w:p w14:paraId="6EFE7C99" w14:textId="77777777" w:rsidR="00FB0E03" w:rsidRDefault="00FB0E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AF5CB" w14:textId="01EBF973" w:rsidR="006824F2" w:rsidRDefault="006E3E4F">
    <w:pPr>
      <w:pStyle w:val="Header"/>
    </w:pPr>
    <w:r>
      <w:rPr>
        <w:noProof/>
      </w:rPr>
      <w:drawing>
        <wp:anchor distT="0" distB="0" distL="114300" distR="114300" simplePos="0" relativeHeight="251658240" behindDoc="0" locked="0" layoutInCell="1" allowOverlap="1" wp14:anchorId="6D6FBC24" wp14:editId="256C3C4E">
          <wp:simplePos x="0" y="0"/>
          <wp:positionH relativeFrom="margin">
            <wp:align>right</wp:align>
          </wp:positionH>
          <wp:positionV relativeFrom="paragraph">
            <wp:posOffset>-173355</wp:posOffset>
          </wp:positionV>
          <wp:extent cx="1179221" cy="542925"/>
          <wp:effectExtent l="0" t="0" r="1905" b="0"/>
          <wp:wrapNone/>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221"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CEA8A" w14:textId="136CB1D0" w:rsidR="006824F2" w:rsidRDefault="006824F2">
    <w:pPr>
      <w:pStyle w:val="Header"/>
      <w:jc w:val="center"/>
    </w:pPr>
    <w:r>
      <w:t xml:space="preserve">- </w:t>
    </w:r>
    <w:sdt>
      <w:sdtPr>
        <w:id w:val="-81756028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 xml:space="preserve"> -</w:t>
    </w:r>
  </w:p>
  <w:p w14:paraId="22AF89EB" w14:textId="2A7C5A9C" w:rsidR="006824F2" w:rsidRDefault="00682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C440F"/>
    <w:multiLevelType w:val="hybridMultilevel"/>
    <w:tmpl w:val="7EB443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E85208"/>
    <w:multiLevelType w:val="hybridMultilevel"/>
    <w:tmpl w:val="6A74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C1AA4"/>
    <w:multiLevelType w:val="singleLevel"/>
    <w:tmpl w:val="250238E0"/>
    <w:lvl w:ilvl="0">
      <w:start w:val="1"/>
      <w:numFmt w:val="decimal"/>
      <w:lvlText w:val="%1."/>
      <w:lvlJc w:val="left"/>
      <w:pPr>
        <w:tabs>
          <w:tab w:val="num" w:pos="720"/>
        </w:tabs>
        <w:ind w:left="720" w:hanging="720"/>
      </w:pPr>
    </w:lvl>
  </w:abstractNum>
  <w:abstractNum w:abstractNumId="3" w15:restartNumberingAfterBreak="0">
    <w:nsid w:val="28DC4ADC"/>
    <w:multiLevelType w:val="hybridMultilevel"/>
    <w:tmpl w:val="4B78B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9E34F6F"/>
    <w:multiLevelType w:val="hybridMultilevel"/>
    <w:tmpl w:val="50AAE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B7B01DB"/>
    <w:multiLevelType w:val="hybridMultilevel"/>
    <w:tmpl w:val="D66A5C9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56780DAC"/>
    <w:multiLevelType w:val="hybridMultilevel"/>
    <w:tmpl w:val="EDCA0ECA"/>
    <w:lvl w:ilvl="0" w:tplc="3F0066B0">
      <w:start w:val="2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F024607"/>
    <w:multiLevelType w:val="hybridMultilevel"/>
    <w:tmpl w:val="71EA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03"/>
    <w:rsid w:val="000042C3"/>
    <w:rsid w:val="00005905"/>
    <w:rsid w:val="00015095"/>
    <w:rsid w:val="00015CDD"/>
    <w:rsid w:val="000317B6"/>
    <w:rsid w:val="00051A79"/>
    <w:rsid w:val="000740AC"/>
    <w:rsid w:val="00090D4F"/>
    <w:rsid w:val="00091408"/>
    <w:rsid w:val="000B7CD1"/>
    <w:rsid w:val="000D47F2"/>
    <w:rsid w:val="000D651B"/>
    <w:rsid w:val="000E13DB"/>
    <w:rsid w:val="000E2991"/>
    <w:rsid w:val="000F57DB"/>
    <w:rsid w:val="000F7F39"/>
    <w:rsid w:val="001368AD"/>
    <w:rsid w:val="00144770"/>
    <w:rsid w:val="00152C7A"/>
    <w:rsid w:val="00171A56"/>
    <w:rsid w:val="001763CF"/>
    <w:rsid w:val="001B79A7"/>
    <w:rsid w:val="001C5D9E"/>
    <w:rsid w:val="001E6623"/>
    <w:rsid w:val="001E6E35"/>
    <w:rsid w:val="001F1556"/>
    <w:rsid w:val="00206F95"/>
    <w:rsid w:val="0021778D"/>
    <w:rsid w:val="002204EB"/>
    <w:rsid w:val="002214D5"/>
    <w:rsid w:val="0023523D"/>
    <w:rsid w:val="00244615"/>
    <w:rsid w:val="002451AF"/>
    <w:rsid w:val="00252244"/>
    <w:rsid w:val="00257490"/>
    <w:rsid w:val="002728A3"/>
    <w:rsid w:val="00273446"/>
    <w:rsid w:val="00277288"/>
    <w:rsid w:val="00280DA2"/>
    <w:rsid w:val="002A6B60"/>
    <w:rsid w:val="002C07B2"/>
    <w:rsid w:val="002E1B48"/>
    <w:rsid w:val="002E2424"/>
    <w:rsid w:val="002E2958"/>
    <w:rsid w:val="002F6631"/>
    <w:rsid w:val="003379EA"/>
    <w:rsid w:val="00350930"/>
    <w:rsid w:val="00351576"/>
    <w:rsid w:val="003715BA"/>
    <w:rsid w:val="00381153"/>
    <w:rsid w:val="00392C0A"/>
    <w:rsid w:val="003A0C2D"/>
    <w:rsid w:val="003C0479"/>
    <w:rsid w:val="003D7F00"/>
    <w:rsid w:val="003E05EC"/>
    <w:rsid w:val="00402504"/>
    <w:rsid w:val="004161D9"/>
    <w:rsid w:val="0041662B"/>
    <w:rsid w:val="00442803"/>
    <w:rsid w:val="0044501B"/>
    <w:rsid w:val="00462B53"/>
    <w:rsid w:val="00463D28"/>
    <w:rsid w:val="0047456B"/>
    <w:rsid w:val="004A643A"/>
    <w:rsid w:val="004B4600"/>
    <w:rsid w:val="004B4663"/>
    <w:rsid w:val="005063B7"/>
    <w:rsid w:val="00521C22"/>
    <w:rsid w:val="00542711"/>
    <w:rsid w:val="00553BDB"/>
    <w:rsid w:val="005746AA"/>
    <w:rsid w:val="0059153A"/>
    <w:rsid w:val="005B7D6F"/>
    <w:rsid w:val="005C2E8D"/>
    <w:rsid w:val="005E17F6"/>
    <w:rsid w:val="0060201F"/>
    <w:rsid w:val="00622D6E"/>
    <w:rsid w:val="006512BE"/>
    <w:rsid w:val="006565F4"/>
    <w:rsid w:val="006721F5"/>
    <w:rsid w:val="006740B1"/>
    <w:rsid w:val="006824F2"/>
    <w:rsid w:val="00686D6A"/>
    <w:rsid w:val="006B07F4"/>
    <w:rsid w:val="006B42BE"/>
    <w:rsid w:val="006E3E4F"/>
    <w:rsid w:val="00701990"/>
    <w:rsid w:val="00701A3C"/>
    <w:rsid w:val="007573EC"/>
    <w:rsid w:val="00767A2E"/>
    <w:rsid w:val="00774349"/>
    <w:rsid w:val="00791562"/>
    <w:rsid w:val="007B2589"/>
    <w:rsid w:val="007E5DFC"/>
    <w:rsid w:val="0080170C"/>
    <w:rsid w:val="00806AD8"/>
    <w:rsid w:val="00830144"/>
    <w:rsid w:val="00834AD0"/>
    <w:rsid w:val="008373EA"/>
    <w:rsid w:val="0085598F"/>
    <w:rsid w:val="008640E7"/>
    <w:rsid w:val="00867C08"/>
    <w:rsid w:val="008A60BC"/>
    <w:rsid w:val="008E13E2"/>
    <w:rsid w:val="00905BEC"/>
    <w:rsid w:val="00905DA5"/>
    <w:rsid w:val="00942153"/>
    <w:rsid w:val="00961297"/>
    <w:rsid w:val="00970011"/>
    <w:rsid w:val="00974B84"/>
    <w:rsid w:val="00974EE9"/>
    <w:rsid w:val="00994EEA"/>
    <w:rsid w:val="009B5034"/>
    <w:rsid w:val="009B63ED"/>
    <w:rsid w:val="009F67A4"/>
    <w:rsid w:val="00A23300"/>
    <w:rsid w:val="00A37113"/>
    <w:rsid w:val="00A453F4"/>
    <w:rsid w:val="00A6399C"/>
    <w:rsid w:val="00A819D8"/>
    <w:rsid w:val="00A94804"/>
    <w:rsid w:val="00AA1A4D"/>
    <w:rsid w:val="00AA3F6E"/>
    <w:rsid w:val="00AB0B6F"/>
    <w:rsid w:val="00AB5543"/>
    <w:rsid w:val="00AD7BE4"/>
    <w:rsid w:val="00B00A52"/>
    <w:rsid w:val="00B253FA"/>
    <w:rsid w:val="00B65A53"/>
    <w:rsid w:val="00B71E2B"/>
    <w:rsid w:val="00BB48EE"/>
    <w:rsid w:val="00BC6CD5"/>
    <w:rsid w:val="00BE1F9B"/>
    <w:rsid w:val="00BE4C0F"/>
    <w:rsid w:val="00BF28D7"/>
    <w:rsid w:val="00C12DDD"/>
    <w:rsid w:val="00C404EA"/>
    <w:rsid w:val="00C5325A"/>
    <w:rsid w:val="00C83A5A"/>
    <w:rsid w:val="00CB1AEE"/>
    <w:rsid w:val="00D142C2"/>
    <w:rsid w:val="00D7300A"/>
    <w:rsid w:val="00D740FE"/>
    <w:rsid w:val="00D7781C"/>
    <w:rsid w:val="00DD235E"/>
    <w:rsid w:val="00DF4E93"/>
    <w:rsid w:val="00E479CC"/>
    <w:rsid w:val="00E55E2C"/>
    <w:rsid w:val="00E61AF5"/>
    <w:rsid w:val="00E62AB8"/>
    <w:rsid w:val="00E77C88"/>
    <w:rsid w:val="00E97AE0"/>
    <w:rsid w:val="00EA2DC4"/>
    <w:rsid w:val="00EC6F04"/>
    <w:rsid w:val="00EE3F3C"/>
    <w:rsid w:val="00EF569C"/>
    <w:rsid w:val="00F05436"/>
    <w:rsid w:val="00F0798E"/>
    <w:rsid w:val="00F14DB3"/>
    <w:rsid w:val="00F411B3"/>
    <w:rsid w:val="00F63658"/>
    <w:rsid w:val="00F710BE"/>
    <w:rsid w:val="00F73F88"/>
    <w:rsid w:val="00F8052A"/>
    <w:rsid w:val="00FB0E03"/>
    <w:rsid w:val="00FB4C90"/>
    <w:rsid w:val="00FD5F6A"/>
    <w:rsid w:val="00FE3FD3"/>
    <w:rsid w:val="31ED5FD8"/>
    <w:rsid w:val="4182AD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7EA94"/>
  <w15:chartTrackingRefBased/>
  <w15:docId w15:val="{3F0D0822-531A-42CD-BF6B-F24613CC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F04"/>
  </w:style>
  <w:style w:type="paragraph" w:styleId="Heading1">
    <w:name w:val="heading 1"/>
    <w:basedOn w:val="Normal"/>
    <w:next w:val="Normal"/>
    <w:link w:val="Heading1Char"/>
    <w:uiPriority w:val="9"/>
    <w:qFormat/>
    <w:rsid w:val="00EC6F04"/>
    <w:pPr>
      <w:keepNext/>
      <w:keepLines/>
      <w:pBdr>
        <w:bottom w:val="single" w:sz="4" w:space="2" w:color="DEB500" w:themeColor="accent2"/>
      </w:pBdr>
      <w:spacing w:before="360" w:after="120" w:line="240" w:lineRule="auto"/>
      <w:outlineLvl w:val="0"/>
    </w:pPr>
    <w:rPr>
      <w:rFonts w:asciiTheme="majorHAnsi" w:eastAsiaTheme="majorEastAsia" w:hAnsiTheme="majorHAnsi" w:cstheme="majorBidi"/>
      <w:color w:val="262626" w:themeColor="text1" w:themeTint="D9"/>
      <w:sz w:val="32"/>
      <w:szCs w:val="40"/>
    </w:rPr>
  </w:style>
  <w:style w:type="paragraph" w:styleId="Heading2">
    <w:name w:val="heading 2"/>
    <w:basedOn w:val="Normal"/>
    <w:next w:val="Normal"/>
    <w:link w:val="Heading2Char"/>
    <w:uiPriority w:val="9"/>
    <w:unhideWhenUsed/>
    <w:qFormat/>
    <w:rsid w:val="00EC6F04"/>
    <w:pPr>
      <w:keepNext/>
      <w:keepLines/>
      <w:spacing w:before="120" w:after="0" w:line="240" w:lineRule="auto"/>
      <w:outlineLvl w:val="1"/>
    </w:pPr>
    <w:rPr>
      <w:rFonts w:asciiTheme="majorHAnsi" w:eastAsiaTheme="majorEastAsia" w:hAnsiTheme="majorHAnsi" w:cstheme="majorBidi"/>
      <w:color w:val="000000" w:themeColor="text1"/>
      <w:sz w:val="28"/>
      <w:szCs w:val="36"/>
    </w:rPr>
  </w:style>
  <w:style w:type="paragraph" w:styleId="Heading3">
    <w:name w:val="heading 3"/>
    <w:basedOn w:val="Normal"/>
    <w:next w:val="Normal"/>
    <w:link w:val="Heading3Char"/>
    <w:uiPriority w:val="9"/>
    <w:unhideWhenUsed/>
    <w:qFormat/>
    <w:rsid w:val="002F6631"/>
    <w:pPr>
      <w:keepNext/>
      <w:keepLines/>
      <w:spacing w:before="80" w:after="0" w:line="240" w:lineRule="auto"/>
      <w:outlineLvl w:val="2"/>
    </w:pPr>
    <w:rPr>
      <w:rFonts w:asciiTheme="majorHAnsi" w:eastAsiaTheme="majorEastAsia" w:hAnsiTheme="majorHAnsi" w:cstheme="majorBidi"/>
      <w:color w:val="A68600" w:themeColor="accent2" w:themeShade="BF"/>
      <w:sz w:val="28"/>
      <w:szCs w:val="32"/>
    </w:rPr>
  </w:style>
  <w:style w:type="paragraph" w:styleId="Heading4">
    <w:name w:val="heading 4"/>
    <w:basedOn w:val="Normal"/>
    <w:next w:val="Normal"/>
    <w:link w:val="Heading4Char"/>
    <w:uiPriority w:val="9"/>
    <w:semiHidden/>
    <w:unhideWhenUsed/>
    <w:qFormat/>
    <w:rsid w:val="00EC6F04"/>
    <w:pPr>
      <w:keepNext/>
      <w:keepLines/>
      <w:spacing w:before="80" w:after="0" w:line="240" w:lineRule="auto"/>
      <w:outlineLvl w:val="3"/>
    </w:pPr>
    <w:rPr>
      <w:rFonts w:asciiTheme="majorHAnsi" w:eastAsiaTheme="majorEastAsia" w:hAnsiTheme="majorHAnsi" w:cstheme="majorBidi"/>
      <w:i/>
      <w:iCs/>
      <w:color w:val="6F5A00" w:themeColor="accent2" w:themeShade="80"/>
      <w:sz w:val="28"/>
      <w:szCs w:val="28"/>
    </w:rPr>
  </w:style>
  <w:style w:type="paragraph" w:styleId="Heading5">
    <w:name w:val="heading 5"/>
    <w:basedOn w:val="Normal"/>
    <w:next w:val="Normal"/>
    <w:link w:val="Heading5Char"/>
    <w:uiPriority w:val="9"/>
    <w:semiHidden/>
    <w:unhideWhenUsed/>
    <w:qFormat/>
    <w:rsid w:val="00EC6F04"/>
    <w:pPr>
      <w:keepNext/>
      <w:keepLines/>
      <w:spacing w:before="80" w:after="0" w:line="240" w:lineRule="auto"/>
      <w:outlineLvl w:val="4"/>
    </w:pPr>
    <w:rPr>
      <w:rFonts w:asciiTheme="majorHAnsi" w:eastAsiaTheme="majorEastAsia" w:hAnsiTheme="majorHAnsi" w:cstheme="majorBidi"/>
      <w:color w:val="A68600" w:themeColor="accent2" w:themeShade="BF"/>
      <w:sz w:val="24"/>
      <w:szCs w:val="24"/>
    </w:rPr>
  </w:style>
  <w:style w:type="paragraph" w:styleId="Heading6">
    <w:name w:val="heading 6"/>
    <w:basedOn w:val="Normal"/>
    <w:next w:val="Normal"/>
    <w:link w:val="Heading6Char"/>
    <w:uiPriority w:val="9"/>
    <w:semiHidden/>
    <w:unhideWhenUsed/>
    <w:qFormat/>
    <w:rsid w:val="00EC6F04"/>
    <w:pPr>
      <w:keepNext/>
      <w:keepLines/>
      <w:spacing w:before="80" w:after="0" w:line="240" w:lineRule="auto"/>
      <w:outlineLvl w:val="5"/>
    </w:pPr>
    <w:rPr>
      <w:rFonts w:asciiTheme="majorHAnsi" w:eastAsiaTheme="majorEastAsia" w:hAnsiTheme="majorHAnsi" w:cstheme="majorBidi"/>
      <w:i/>
      <w:iCs/>
      <w:color w:val="6F5A00" w:themeColor="accent2" w:themeShade="80"/>
      <w:sz w:val="24"/>
      <w:szCs w:val="24"/>
    </w:rPr>
  </w:style>
  <w:style w:type="paragraph" w:styleId="Heading7">
    <w:name w:val="heading 7"/>
    <w:basedOn w:val="Normal"/>
    <w:next w:val="Normal"/>
    <w:link w:val="Heading7Char"/>
    <w:uiPriority w:val="9"/>
    <w:semiHidden/>
    <w:unhideWhenUsed/>
    <w:qFormat/>
    <w:rsid w:val="00EC6F04"/>
    <w:pPr>
      <w:keepNext/>
      <w:keepLines/>
      <w:spacing w:before="80" w:after="0" w:line="240" w:lineRule="auto"/>
      <w:outlineLvl w:val="6"/>
    </w:pPr>
    <w:rPr>
      <w:rFonts w:asciiTheme="majorHAnsi" w:eastAsiaTheme="majorEastAsia" w:hAnsiTheme="majorHAnsi" w:cstheme="majorBidi"/>
      <w:b/>
      <w:bCs/>
      <w:color w:val="6F5A00" w:themeColor="accent2" w:themeShade="80"/>
      <w:sz w:val="22"/>
      <w:szCs w:val="22"/>
    </w:rPr>
  </w:style>
  <w:style w:type="paragraph" w:styleId="Heading8">
    <w:name w:val="heading 8"/>
    <w:basedOn w:val="Normal"/>
    <w:next w:val="Normal"/>
    <w:link w:val="Heading8Char"/>
    <w:uiPriority w:val="9"/>
    <w:semiHidden/>
    <w:unhideWhenUsed/>
    <w:qFormat/>
    <w:rsid w:val="00EC6F04"/>
    <w:pPr>
      <w:keepNext/>
      <w:keepLines/>
      <w:spacing w:before="80" w:after="0" w:line="240" w:lineRule="auto"/>
      <w:outlineLvl w:val="7"/>
    </w:pPr>
    <w:rPr>
      <w:rFonts w:asciiTheme="majorHAnsi" w:eastAsiaTheme="majorEastAsia" w:hAnsiTheme="majorHAnsi" w:cstheme="majorBidi"/>
      <w:color w:val="6F5A00" w:themeColor="accent2" w:themeShade="80"/>
      <w:sz w:val="22"/>
      <w:szCs w:val="22"/>
    </w:rPr>
  </w:style>
  <w:style w:type="paragraph" w:styleId="Heading9">
    <w:name w:val="heading 9"/>
    <w:basedOn w:val="Normal"/>
    <w:next w:val="Normal"/>
    <w:link w:val="Heading9Char"/>
    <w:uiPriority w:val="9"/>
    <w:semiHidden/>
    <w:unhideWhenUsed/>
    <w:qFormat/>
    <w:rsid w:val="00EC6F04"/>
    <w:pPr>
      <w:keepNext/>
      <w:keepLines/>
      <w:spacing w:before="80" w:after="0" w:line="240" w:lineRule="auto"/>
      <w:outlineLvl w:val="8"/>
    </w:pPr>
    <w:rPr>
      <w:rFonts w:asciiTheme="majorHAnsi" w:eastAsiaTheme="majorEastAsia" w:hAnsiTheme="majorHAnsi" w:cstheme="majorBidi"/>
      <w:i/>
      <w:iCs/>
      <w:color w:val="6F5A0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03"/>
  </w:style>
  <w:style w:type="paragraph" w:styleId="Footer">
    <w:name w:val="footer"/>
    <w:basedOn w:val="Normal"/>
    <w:link w:val="FooterChar"/>
    <w:uiPriority w:val="99"/>
    <w:unhideWhenUsed/>
    <w:rsid w:val="00442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03"/>
  </w:style>
  <w:style w:type="character" w:customStyle="1" w:styleId="Heading1Char">
    <w:name w:val="Heading 1 Char"/>
    <w:basedOn w:val="DefaultParagraphFont"/>
    <w:link w:val="Heading1"/>
    <w:uiPriority w:val="9"/>
    <w:rsid w:val="00EC6F04"/>
    <w:rPr>
      <w:rFonts w:asciiTheme="majorHAnsi" w:eastAsiaTheme="majorEastAsia" w:hAnsiTheme="majorHAnsi" w:cstheme="majorBidi"/>
      <w:color w:val="262626" w:themeColor="text1" w:themeTint="D9"/>
      <w:sz w:val="32"/>
      <w:szCs w:val="40"/>
    </w:rPr>
  </w:style>
  <w:style w:type="character" w:customStyle="1" w:styleId="Heading2Char">
    <w:name w:val="Heading 2 Char"/>
    <w:basedOn w:val="DefaultParagraphFont"/>
    <w:link w:val="Heading2"/>
    <w:uiPriority w:val="9"/>
    <w:rsid w:val="00EC6F04"/>
    <w:rPr>
      <w:rFonts w:asciiTheme="majorHAnsi" w:eastAsiaTheme="majorEastAsia" w:hAnsiTheme="majorHAnsi" w:cstheme="majorBidi"/>
      <w:color w:val="000000" w:themeColor="text1"/>
      <w:sz w:val="28"/>
      <w:szCs w:val="36"/>
    </w:rPr>
  </w:style>
  <w:style w:type="character" w:customStyle="1" w:styleId="Heading3Char">
    <w:name w:val="Heading 3 Char"/>
    <w:basedOn w:val="DefaultParagraphFont"/>
    <w:link w:val="Heading3"/>
    <w:uiPriority w:val="9"/>
    <w:rsid w:val="002F6631"/>
    <w:rPr>
      <w:rFonts w:asciiTheme="majorHAnsi" w:eastAsiaTheme="majorEastAsia" w:hAnsiTheme="majorHAnsi" w:cstheme="majorBidi"/>
      <w:color w:val="A68600" w:themeColor="accent2" w:themeShade="BF"/>
      <w:sz w:val="28"/>
      <w:szCs w:val="32"/>
    </w:rPr>
  </w:style>
  <w:style w:type="character" w:customStyle="1" w:styleId="Heading4Char">
    <w:name w:val="Heading 4 Char"/>
    <w:basedOn w:val="DefaultParagraphFont"/>
    <w:link w:val="Heading4"/>
    <w:uiPriority w:val="9"/>
    <w:semiHidden/>
    <w:rsid w:val="00EC6F04"/>
    <w:rPr>
      <w:rFonts w:asciiTheme="majorHAnsi" w:eastAsiaTheme="majorEastAsia" w:hAnsiTheme="majorHAnsi" w:cstheme="majorBidi"/>
      <w:i/>
      <w:iCs/>
      <w:color w:val="6F5A00" w:themeColor="accent2" w:themeShade="80"/>
      <w:sz w:val="28"/>
      <w:szCs w:val="28"/>
    </w:rPr>
  </w:style>
  <w:style w:type="character" w:customStyle="1" w:styleId="Heading5Char">
    <w:name w:val="Heading 5 Char"/>
    <w:basedOn w:val="DefaultParagraphFont"/>
    <w:link w:val="Heading5"/>
    <w:uiPriority w:val="9"/>
    <w:semiHidden/>
    <w:rsid w:val="00EC6F04"/>
    <w:rPr>
      <w:rFonts w:asciiTheme="majorHAnsi" w:eastAsiaTheme="majorEastAsia" w:hAnsiTheme="majorHAnsi" w:cstheme="majorBidi"/>
      <w:color w:val="A68600" w:themeColor="accent2" w:themeShade="BF"/>
      <w:sz w:val="24"/>
      <w:szCs w:val="24"/>
    </w:rPr>
  </w:style>
  <w:style w:type="character" w:customStyle="1" w:styleId="Heading6Char">
    <w:name w:val="Heading 6 Char"/>
    <w:basedOn w:val="DefaultParagraphFont"/>
    <w:link w:val="Heading6"/>
    <w:uiPriority w:val="9"/>
    <w:semiHidden/>
    <w:rsid w:val="00EC6F04"/>
    <w:rPr>
      <w:rFonts w:asciiTheme="majorHAnsi" w:eastAsiaTheme="majorEastAsia" w:hAnsiTheme="majorHAnsi" w:cstheme="majorBidi"/>
      <w:i/>
      <w:iCs/>
      <w:color w:val="6F5A00" w:themeColor="accent2" w:themeShade="80"/>
      <w:sz w:val="24"/>
      <w:szCs w:val="24"/>
    </w:rPr>
  </w:style>
  <w:style w:type="character" w:customStyle="1" w:styleId="Heading7Char">
    <w:name w:val="Heading 7 Char"/>
    <w:basedOn w:val="DefaultParagraphFont"/>
    <w:link w:val="Heading7"/>
    <w:uiPriority w:val="9"/>
    <w:semiHidden/>
    <w:rsid w:val="00EC6F04"/>
    <w:rPr>
      <w:rFonts w:asciiTheme="majorHAnsi" w:eastAsiaTheme="majorEastAsia" w:hAnsiTheme="majorHAnsi" w:cstheme="majorBidi"/>
      <w:b/>
      <w:bCs/>
      <w:color w:val="6F5A00" w:themeColor="accent2" w:themeShade="80"/>
      <w:sz w:val="22"/>
      <w:szCs w:val="22"/>
    </w:rPr>
  </w:style>
  <w:style w:type="character" w:customStyle="1" w:styleId="Heading8Char">
    <w:name w:val="Heading 8 Char"/>
    <w:basedOn w:val="DefaultParagraphFont"/>
    <w:link w:val="Heading8"/>
    <w:uiPriority w:val="9"/>
    <w:semiHidden/>
    <w:rsid w:val="00EC6F04"/>
    <w:rPr>
      <w:rFonts w:asciiTheme="majorHAnsi" w:eastAsiaTheme="majorEastAsia" w:hAnsiTheme="majorHAnsi" w:cstheme="majorBidi"/>
      <w:color w:val="6F5A00" w:themeColor="accent2" w:themeShade="80"/>
      <w:sz w:val="22"/>
      <w:szCs w:val="22"/>
    </w:rPr>
  </w:style>
  <w:style w:type="character" w:customStyle="1" w:styleId="Heading9Char">
    <w:name w:val="Heading 9 Char"/>
    <w:basedOn w:val="DefaultParagraphFont"/>
    <w:link w:val="Heading9"/>
    <w:uiPriority w:val="9"/>
    <w:semiHidden/>
    <w:rsid w:val="00EC6F04"/>
    <w:rPr>
      <w:rFonts w:asciiTheme="majorHAnsi" w:eastAsiaTheme="majorEastAsia" w:hAnsiTheme="majorHAnsi" w:cstheme="majorBidi"/>
      <w:i/>
      <w:iCs/>
      <w:color w:val="6F5A00" w:themeColor="accent2" w:themeShade="80"/>
      <w:sz w:val="22"/>
      <w:szCs w:val="22"/>
    </w:rPr>
  </w:style>
  <w:style w:type="paragraph" w:styleId="Caption">
    <w:name w:val="caption"/>
    <w:basedOn w:val="Normal"/>
    <w:next w:val="Normal"/>
    <w:uiPriority w:val="35"/>
    <w:semiHidden/>
    <w:unhideWhenUsed/>
    <w:qFormat/>
    <w:rsid w:val="00EC6F0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C6F0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EC6F04"/>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EC6F04"/>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EC6F04"/>
    <w:rPr>
      <w:caps/>
      <w:color w:val="404040" w:themeColor="text1" w:themeTint="BF"/>
      <w:spacing w:val="20"/>
      <w:sz w:val="28"/>
      <w:szCs w:val="28"/>
    </w:rPr>
  </w:style>
  <w:style w:type="character" w:styleId="Strong">
    <w:name w:val="Strong"/>
    <w:basedOn w:val="DefaultParagraphFont"/>
    <w:uiPriority w:val="22"/>
    <w:qFormat/>
    <w:rsid w:val="00EC6F04"/>
    <w:rPr>
      <w:b/>
      <w:bCs/>
    </w:rPr>
  </w:style>
  <w:style w:type="character" w:styleId="Emphasis">
    <w:name w:val="Emphasis"/>
    <w:basedOn w:val="DefaultParagraphFont"/>
    <w:uiPriority w:val="20"/>
    <w:qFormat/>
    <w:rsid w:val="00EC6F04"/>
    <w:rPr>
      <w:i/>
      <w:iCs/>
      <w:color w:val="000000" w:themeColor="text1"/>
    </w:rPr>
  </w:style>
  <w:style w:type="paragraph" w:styleId="NoSpacing">
    <w:name w:val="No Spacing"/>
    <w:uiPriority w:val="1"/>
    <w:qFormat/>
    <w:rsid w:val="00EC6F04"/>
    <w:pPr>
      <w:spacing w:after="0" w:line="240" w:lineRule="auto"/>
    </w:pPr>
  </w:style>
  <w:style w:type="paragraph" w:styleId="Quote">
    <w:name w:val="Quote"/>
    <w:basedOn w:val="Normal"/>
    <w:next w:val="Normal"/>
    <w:link w:val="QuoteChar"/>
    <w:uiPriority w:val="29"/>
    <w:qFormat/>
    <w:rsid w:val="00EC6F0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EC6F04"/>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EC6F04"/>
    <w:pPr>
      <w:pBdr>
        <w:top w:val="single" w:sz="24" w:space="4" w:color="DEB5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EC6F04"/>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EC6F04"/>
    <w:rPr>
      <w:i/>
      <w:iCs/>
      <w:color w:val="595959" w:themeColor="text1" w:themeTint="A6"/>
    </w:rPr>
  </w:style>
  <w:style w:type="character" w:styleId="IntenseEmphasis">
    <w:name w:val="Intense Emphasis"/>
    <w:basedOn w:val="DefaultParagraphFont"/>
    <w:uiPriority w:val="21"/>
    <w:qFormat/>
    <w:rsid w:val="00EC6F04"/>
    <w:rPr>
      <w:b/>
      <w:bCs/>
      <w:i/>
      <w:iCs/>
      <w:caps w:val="0"/>
      <w:smallCaps w:val="0"/>
      <w:strike w:val="0"/>
      <w:dstrike w:val="0"/>
      <w:color w:val="DEB500" w:themeColor="accent2"/>
    </w:rPr>
  </w:style>
  <w:style w:type="character" w:styleId="SubtleReference">
    <w:name w:val="Subtle Reference"/>
    <w:basedOn w:val="DefaultParagraphFont"/>
    <w:uiPriority w:val="31"/>
    <w:qFormat/>
    <w:rsid w:val="00EC6F0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C6F04"/>
    <w:rPr>
      <w:b/>
      <w:bCs/>
      <w:caps w:val="0"/>
      <w:smallCaps/>
      <w:color w:val="auto"/>
      <w:spacing w:val="0"/>
      <w:u w:val="single"/>
    </w:rPr>
  </w:style>
  <w:style w:type="character" w:styleId="BookTitle">
    <w:name w:val="Book Title"/>
    <w:basedOn w:val="DefaultParagraphFont"/>
    <w:uiPriority w:val="33"/>
    <w:qFormat/>
    <w:rsid w:val="00EC6F04"/>
    <w:rPr>
      <w:b/>
      <w:bCs/>
      <w:caps w:val="0"/>
      <w:smallCaps/>
      <w:spacing w:val="0"/>
    </w:rPr>
  </w:style>
  <w:style w:type="paragraph" w:styleId="TOCHeading">
    <w:name w:val="TOC Heading"/>
    <w:basedOn w:val="Heading1"/>
    <w:next w:val="Normal"/>
    <w:uiPriority w:val="39"/>
    <w:semiHidden/>
    <w:unhideWhenUsed/>
    <w:qFormat/>
    <w:rsid w:val="00EC6F04"/>
    <w:pPr>
      <w:outlineLvl w:val="9"/>
    </w:pPr>
  </w:style>
  <w:style w:type="character" w:styleId="Hyperlink">
    <w:name w:val="Hyperlink"/>
    <w:basedOn w:val="DefaultParagraphFont"/>
    <w:uiPriority w:val="99"/>
    <w:unhideWhenUsed/>
    <w:rsid w:val="00EC6F04"/>
    <w:rPr>
      <w:color w:val="0000FF"/>
      <w:u w:val="single"/>
    </w:rPr>
  </w:style>
  <w:style w:type="character" w:styleId="CommentReference">
    <w:name w:val="annotation reference"/>
    <w:basedOn w:val="DefaultParagraphFont"/>
    <w:uiPriority w:val="99"/>
    <w:semiHidden/>
    <w:unhideWhenUsed/>
    <w:rsid w:val="006E3E4F"/>
    <w:rPr>
      <w:sz w:val="16"/>
      <w:szCs w:val="16"/>
    </w:rPr>
  </w:style>
  <w:style w:type="paragraph" w:styleId="CommentText">
    <w:name w:val="annotation text"/>
    <w:basedOn w:val="Normal"/>
    <w:link w:val="CommentTextChar"/>
    <w:uiPriority w:val="99"/>
    <w:semiHidden/>
    <w:unhideWhenUsed/>
    <w:rsid w:val="006E3E4F"/>
    <w:pPr>
      <w:spacing w:line="240" w:lineRule="auto"/>
    </w:pPr>
    <w:rPr>
      <w:sz w:val="20"/>
      <w:szCs w:val="20"/>
    </w:rPr>
  </w:style>
  <w:style w:type="character" w:customStyle="1" w:styleId="CommentTextChar">
    <w:name w:val="Comment Text Char"/>
    <w:basedOn w:val="DefaultParagraphFont"/>
    <w:link w:val="CommentText"/>
    <w:uiPriority w:val="99"/>
    <w:semiHidden/>
    <w:rsid w:val="006E3E4F"/>
    <w:rPr>
      <w:sz w:val="20"/>
      <w:szCs w:val="20"/>
    </w:rPr>
  </w:style>
  <w:style w:type="paragraph" w:styleId="CommentSubject">
    <w:name w:val="annotation subject"/>
    <w:basedOn w:val="CommentText"/>
    <w:next w:val="CommentText"/>
    <w:link w:val="CommentSubjectChar"/>
    <w:uiPriority w:val="99"/>
    <w:semiHidden/>
    <w:unhideWhenUsed/>
    <w:rsid w:val="006E3E4F"/>
    <w:rPr>
      <w:b/>
      <w:bCs/>
    </w:rPr>
  </w:style>
  <w:style w:type="character" w:customStyle="1" w:styleId="CommentSubjectChar">
    <w:name w:val="Comment Subject Char"/>
    <w:basedOn w:val="CommentTextChar"/>
    <w:link w:val="CommentSubject"/>
    <w:uiPriority w:val="99"/>
    <w:semiHidden/>
    <w:rsid w:val="006E3E4F"/>
    <w:rPr>
      <w:b/>
      <w:bCs/>
      <w:sz w:val="20"/>
      <w:szCs w:val="20"/>
    </w:rPr>
  </w:style>
  <w:style w:type="paragraph" w:styleId="BalloonText">
    <w:name w:val="Balloon Text"/>
    <w:basedOn w:val="Normal"/>
    <w:link w:val="BalloonTextChar"/>
    <w:uiPriority w:val="99"/>
    <w:semiHidden/>
    <w:unhideWhenUsed/>
    <w:rsid w:val="006E3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E4F"/>
    <w:rPr>
      <w:rFonts w:ascii="Segoe UI" w:hAnsi="Segoe UI" w:cs="Segoe UI"/>
      <w:sz w:val="18"/>
      <w:szCs w:val="18"/>
    </w:rPr>
  </w:style>
  <w:style w:type="character" w:styleId="UnresolvedMention">
    <w:name w:val="Unresolved Mention"/>
    <w:basedOn w:val="DefaultParagraphFont"/>
    <w:uiPriority w:val="99"/>
    <w:semiHidden/>
    <w:unhideWhenUsed/>
    <w:rsid w:val="00E55E2C"/>
    <w:rPr>
      <w:color w:val="605E5C"/>
      <w:shd w:val="clear" w:color="auto" w:fill="E1DFDD"/>
    </w:rPr>
  </w:style>
  <w:style w:type="paragraph" w:styleId="ListParagraph">
    <w:name w:val="List Paragraph"/>
    <w:basedOn w:val="Normal"/>
    <w:uiPriority w:val="34"/>
    <w:qFormat/>
    <w:rsid w:val="00A819D8"/>
    <w:pPr>
      <w:ind w:left="720"/>
      <w:contextualSpacing/>
    </w:pPr>
  </w:style>
  <w:style w:type="paragraph" w:styleId="BodyText">
    <w:name w:val="Body Text"/>
    <w:aliases w:val="bt"/>
    <w:basedOn w:val="Normal"/>
    <w:link w:val="BodyTextChar"/>
    <w:rsid w:val="006824F2"/>
    <w:pPr>
      <w:spacing w:before="240" w:after="0" w:line="240" w:lineRule="auto"/>
      <w:jc w:val="both"/>
    </w:pPr>
    <w:rPr>
      <w:rFonts w:ascii="Times New Roman" w:eastAsia="Times New Roman" w:hAnsi="Times New Roman" w:cs="Times New Roman"/>
      <w:sz w:val="24"/>
      <w:szCs w:val="20"/>
      <w:lang w:val="en-US" w:eastAsia="en-CA"/>
    </w:rPr>
  </w:style>
  <w:style w:type="character" w:customStyle="1" w:styleId="BodyTextChar">
    <w:name w:val="Body Text Char"/>
    <w:aliases w:val="bt Char"/>
    <w:basedOn w:val="DefaultParagraphFont"/>
    <w:link w:val="BodyText"/>
    <w:rsid w:val="006824F2"/>
    <w:rPr>
      <w:rFonts w:ascii="Times New Roman" w:eastAsia="Times New Roman" w:hAnsi="Times New Roman" w:cs="Times New Roman"/>
      <w:sz w:val="24"/>
      <w:szCs w:val="2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26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qp.alberta.ca/1266.cfm?page=H05.cfm&amp;leg_type=Ac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aDS">
      <a:dk1>
        <a:sysClr val="windowText" lastClr="000000"/>
      </a:dk1>
      <a:lt1>
        <a:sysClr val="window" lastClr="FFFFFF"/>
      </a:lt1>
      <a:dk2>
        <a:srgbClr val="44546A"/>
      </a:dk2>
      <a:lt2>
        <a:srgbClr val="E7E6E6"/>
      </a:lt2>
      <a:accent1>
        <a:srgbClr val="06519B"/>
      </a:accent1>
      <a:accent2>
        <a:srgbClr val="DEB500"/>
      </a:accent2>
      <a:accent3>
        <a:srgbClr val="666666"/>
      </a:accent3>
      <a:accent4>
        <a:srgbClr val="5CB4BF"/>
      </a:accent4>
      <a:accent5>
        <a:srgbClr val="C2B501"/>
      </a:accent5>
      <a:accent6>
        <a:srgbClr val="D45500"/>
      </a:accent6>
      <a:hlink>
        <a:srgbClr val="0065A4"/>
      </a:hlink>
      <a:folHlink>
        <a:srgbClr val="954F72"/>
      </a:folHlink>
    </a:clrScheme>
    <a:fontScheme name="SPaDS">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2DCCD094CDE749B85BCAFB715A18F0" ma:contentTypeVersion="10" ma:contentTypeDescription="Create a new document." ma:contentTypeScope="" ma:versionID="25aa6126e6d7d3e0a2bc95a4d89db10a">
  <xsd:schema xmlns:xsd="http://www.w3.org/2001/XMLSchema" xmlns:xs="http://www.w3.org/2001/XMLSchema" xmlns:p="http://schemas.microsoft.com/office/2006/metadata/properties" xmlns:ns2="ecd5fcee-870d-4480-9fd0-34fa2dc6dc3f" xmlns:ns3="170c7c15-f45f-489e-a01e-bc9a9e5ca514" targetNamespace="http://schemas.microsoft.com/office/2006/metadata/properties" ma:root="true" ma:fieldsID="5bf17d75086b4f4c6849fda1b602474a" ns2:_="" ns3:_="">
    <xsd:import namespace="ecd5fcee-870d-4480-9fd0-34fa2dc6dc3f"/>
    <xsd:import namespace="170c7c15-f45f-489e-a01e-bc9a9e5ca5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5fcee-870d-4480-9fd0-34fa2dc6d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c7c15-f45f-489e-a01e-bc9a9e5ca5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ED884D-4BF2-4EED-A3F5-38D6914F382D}">
  <ds:schemaRefs>
    <ds:schemaRef ds:uri="http://schemas.microsoft.com/sharepoint/v3/contenttype/forms"/>
  </ds:schemaRefs>
</ds:datastoreItem>
</file>

<file path=customXml/itemProps2.xml><?xml version="1.0" encoding="utf-8"?>
<ds:datastoreItem xmlns:ds="http://schemas.openxmlformats.org/officeDocument/2006/customXml" ds:itemID="{119337DE-CE6A-4112-9FBF-6A93972152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48F6E2-0E6B-492C-8D28-1C51D5A21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5fcee-870d-4480-9fd0-34fa2dc6dc3f"/>
    <ds:schemaRef ds:uri="170c7c15-f45f-489e-a01e-bc9a9e5c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1998</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!Unexpected End of Formula</dc:creator>
  <cp:keywords/>
  <dc:description/>
  <cp:lastModifiedBy>Amaya Daley</cp:lastModifiedBy>
  <cp:revision>3</cp:revision>
  <dcterms:created xsi:type="dcterms:W3CDTF">2020-12-23T23:42:00Z</dcterms:created>
  <dcterms:modified xsi:type="dcterms:W3CDTF">2020-12-23T23:44:00Z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0x010100A52DCCD094CDE749B85BCAFB715A18F0</vt:lpwstr>
  </property>
</Properties>
</file>