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C6C7" w14:textId="109CB1D5" w:rsidR="000B7CD1" w:rsidRPr="000B7CD1" w:rsidRDefault="00482616" w:rsidP="00EC6F04">
      <w:pPr>
        <w:pStyle w:val="Heading1"/>
        <w:rPr>
          <w:rFonts w:eastAsia="Times New Roman"/>
          <w:sz w:val="40"/>
          <w:lang w:val="en-US"/>
        </w:rPr>
      </w:pPr>
      <w:bookmarkStart w:id="0" w:name="_Hlk523914805"/>
      <w:r>
        <w:rPr>
          <w:sz w:val="40"/>
        </w:rPr>
        <w:t>Oath of Confidentiality</w:t>
      </w:r>
      <w:r w:rsidR="002A3606">
        <w:rPr>
          <w:sz w:val="40"/>
        </w:rPr>
        <w:t xml:space="preserve"> Tool</w:t>
      </w:r>
    </w:p>
    <w:p w14:paraId="4F8F0646" w14:textId="0F2BFF5A" w:rsidR="00442803" w:rsidRPr="00EC6F04" w:rsidRDefault="00701A3C" w:rsidP="00EC6F04">
      <w:pPr>
        <w:pStyle w:val="Heading1"/>
        <w:rPr>
          <w:rFonts w:eastAsia="Times New Roman"/>
          <w:szCs w:val="32"/>
          <w:lang w:val="en-US"/>
        </w:rPr>
      </w:pPr>
      <w:r>
        <w:rPr>
          <w:rFonts w:eastAsia="Times New Roman"/>
          <w:szCs w:val="32"/>
          <w:lang w:val="en-US"/>
        </w:rPr>
        <w:t xml:space="preserve">Document </w:t>
      </w:r>
      <w:r w:rsidR="00867C08">
        <w:rPr>
          <w:rFonts w:eastAsia="Times New Roman"/>
          <w:szCs w:val="32"/>
          <w:lang w:val="en-US"/>
        </w:rPr>
        <w:t>Purpose and Overview</w:t>
      </w:r>
    </w:p>
    <w:bookmarkEnd w:id="0"/>
    <w:p w14:paraId="15B08A6D" w14:textId="5CEEC448" w:rsidR="00801B52" w:rsidRDefault="00164BC1" w:rsidP="00801B52">
      <w:pPr>
        <w:spacing w:after="0" w:line="240" w:lineRule="auto"/>
        <w:rPr>
          <w:rFonts w:ascii="Calibri" w:eastAsia="Times New Roman" w:hAnsi="Calibri" w:cs="Calibri"/>
          <w:sz w:val="22"/>
          <w:szCs w:val="22"/>
          <w:lang w:val="en-US"/>
        </w:rPr>
      </w:pPr>
      <w:r>
        <w:rPr>
          <w:rFonts w:ascii="Calibri" w:eastAsia="Times New Roman" w:hAnsi="Calibri" w:cs="Calibri"/>
          <w:sz w:val="22"/>
          <w:szCs w:val="22"/>
          <w:lang w:val="en-US"/>
        </w:rPr>
        <w:t>Confidentiality oaths are important clinic document</w:t>
      </w:r>
      <w:r w:rsidR="00603D50">
        <w:rPr>
          <w:rFonts w:ascii="Calibri" w:eastAsia="Times New Roman" w:hAnsi="Calibri" w:cs="Calibri"/>
          <w:sz w:val="22"/>
          <w:szCs w:val="22"/>
          <w:lang w:val="en-US"/>
        </w:rPr>
        <w:t>s</w:t>
      </w:r>
      <w:r>
        <w:rPr>
          <w:rFonts w:ascii="Calibri" w:eastAsia="Times New Roman" w:hAnsi="Calibri" w:cs="Calibri"/>
          <w:sz w:val="22"/>
          <w:szCs w:val="22"/>
          <w:lang w:val="en-US"/>
        </w:rPr>
        <w:t xml:space="preserve"> that should be signed by all physicians, staff, volunteers, </w:t>
      </w:r>
      <w:proofErr w:type="gramStart"/>
      <w:r>
        <w:rPr>
          <w:rFonts w:ascii="Calibri" w:eastAsia="Times New Roman" w:hAnsi="Calibri" w:cs="Calibri"/>
          <w:sz w:val="22"/>
          <w:szCs w:val="22"/>
          <w:lang w:val="en-US"/>
        </w:rPr>
        <w:t>contractors</w:t>
      </w:r>
      <w:proofErr w:type="gramEnd"/>
      <w:r>
        <w:rPr>
          <w:rFonts w:ascii="Calibri" w:eastAsia="Times New Roman" w:hAnsi="Calibri" w:cs="Calibri"/>
          <w:sz w:val="22"/>
          <w:szCs w:val="22"/>
          <w:lang w:val="en-US"/>
        </w:rPr>
        <w:t xml:space="preserve"> and vendors who doing work for your clinic. </w:t>
      </w:r>
      <w:r w:rsidR="008213EC">
        <w:rPr>
          <w:rFonts w:ascii="Calibri" w:eastAsia="Times New Roman" w:hAnsi="Calibri" w:cs="Calibri"/>
          <w:sz w:val="22"/>
          <w:szCs w:val="22"/>
          <w:lang w:val="en-US"/>
        </w:rPr>
        <w:t xml:space="preserve">This is an important safeguard to ensure that every custodian and affiliate in your clinic understand their obligations to protect health information. </w:t>
      </w:r>
    </w:p>
    <w:p w14:paraId="4EECDD64" w14:textId="6FF619FF" w:rsidR="00603D50" w:rsidRDefault="00603D50" w:rsidP="00801B52">
      <w:pPr>
        <w:spacing w:after="0" w:line="240" w:lineRule="auto"/>
        <w:rPr>
          <w:rFonts w:ascii="Calibri" w:eastAsia="Times New Roman" w:hAnsi="Calibri" w:cs="Calibri"/>
          <w:sz w:val="22"/>
          <w:szCs w:val="22"/>
          <w:lang w:val="en-US"/>
        </w:rPr>
      </w:pPr>
    </w:p>
    <w:p w14:paraId="6017C1BF" w14:textId="43662CCE" w:rsidR="00C770D7" w:rsidRDefault="00603D50" w:rsidP="002A3606">
      <w:pPr>
        <w:spacing w:after="0" w:line="240" w:lineRule="auto"/>
        <w:rPr>
          <w:rFonts w:ascii="Calibri" w:eastAsia="Times New Roman" w:hAnsi="Calibri" w:cs="Calibri"/>
          <w:sz w:val="22"/>
          <w:szCs w:val="22"/>
          <w:lang w:val="en-US"/>
        </w:rPr>
      </w:pPr>
      <w:r>
        <w:rPr>
          <w:rFonts w:ascii="Calibri" w:eastAsia="Times New Roman" w:hAnsi="Calibri" w:cs="Calibri"/>
          <w:sz w:val="22"/>
          <w:szCs w:val="22"/>
          <w:lang w:val="en-US"/>
        </w:rPr>
        <w:t>Once the</w:t>
      </w:r>
      <w:r w:rsidR="00C770D7">
        <w:rPr>
          <w:rFonts w:ascii="Calibri" w:eastAsia="Times New Roman" w:hAnsi="Calibri" w:cs="Calibri"/>
          <w:sz w:val="22"/>
          <w:szCs w:val="22"/>
          <w:lang w:val="en-US"/>
        </w:rPr>
        <w:t xml:space="preserve"> oath</w:t>
      </w:r>
      <w:r>
        <w:rPr>
          <w:rFonts w:ascii="Calibri" w:eastAsia="Times New Roman" w:hAnsi="Calibri" w:cs="Calibri"/>
          <w:sz w:val="22"/>
          <w:szCs w:val="22"/>
          <w:lang w:val="en-US"/>
        </w:rPr>
        <w:t xml:space="preserve"> is signed</w:t>
      </w:r>
      <w:r w:rsidR="003B6FCA">
        <w:rPr>
          <w:rFonts w:ascii="Calibri" w:eastAsia="Times New Roman" w:hAnsi="Calibri" w:cs="Calibri"/>
          <w:sz w:val="22"/>
          <w:szCs w:val="22"/>
          <w:lang w:val="en-US"/>
        </w:rPr>
        <w:t>,</w:t>
      </w:r>
      <w:r>
        <w:rPr>
          <w:rFonts w:ascii="Calibri" w:eastAsia="Times New Roman" w:hAnsi="Calibri" w:cs="Calibri"/>
          <w:sz w:val="22"/>
          <w:szCs w:val="22"/>
          <w:lang w:val="en-US"/>
        </w:rPr>
        <w:t xml:space="preserve"> </w:t>
      </w:r>
      <w:r w:rsidR="003B6FCA">
        <w:rPr>
          <w:rFonts w:ascii="Calibri" w:eastAsia="Times New Roman" w:hAnsi="Calibri" w:cs="Calibri"/>
          <w:sz w:val="22"/>
          <w:szCs w:val="22"/>
          <w:lang w:val="en-US"/>
        </w:rPr>
        <w:t>keep</w:t>
      </w:r>
      <w:r w:rsidR="00C770D7">
        <w:rPr>
          <w:rFonts w:ascii="Calibri" w:eastAsia="Times New Roman" w:hAnsi="Calibri" w:cs="Calibri"/>
          <w:sz w:val="22"/>
          <w:szCs w:val="22"/>
          <w:lang w:val="en-US"/>
        </w:rPr>
        <w:t xml:space="preserve"> the document in</w:t>
      </w:r>
      <w:r>
        <w:rPr>
          <w:rFonts w:ascii="Calibri" w:eastAsia="Times New Roman" w:hAnsi="Calibri" w:cs="Calibri"/>
          <w:sz w:val="22"/>
          <w:szCs w:val="22"/>
          <w:lang w:val="en-US"/>
        </w:rPr>
        <w:t xml:space="preserve"> a secure but accessible location in the clinic</w:t>
      </w:r>
      <w:r w:rsidR="00C770D7">
        <w:rPr>
          <w:rFonts w:ascii="Calibri" w:eastAsia="Times New Roman" w:hAnsi="Calibri" w:cs="Calibri"/>
          <w:sz w:val="22"/>
          <w:szCs w:val="22"/>
          <w:lang w:val="en-US"/>
        </w:rPr>
        <w:t xml:space="preserve"> (</w:t>
      </w:r>
      <w:proofErr w:type="gramStart"/>
      <w:r w:rsidR="00C770D7">
        <w:rPr>
          <w:rFonts w:ascii="Calibri" w:eastAsia="Times New Roman" w:hAnsi="Calibri" w:cs="Calibri"/>
          <w:sz w:val="22"/>
          <w:szCs w:val="22"/>
          <w:lang w:val="en-US"/>
        </w:rPr>
        <w:t>e.g.</w:t>
      </w:r>
      <w:proofErr w:type="gramEnd"/>
      <w:r w:rsidR="00C770D7">
        <w:rPr>
          <w:rFonts w:ascii="Calibri" w:eastAsia="Times New Roman" w:hAnsi="Calibri" w:cs="Calibri"/>
          <w:sz w:val="22"/>
          <w:szCs w:val="22"/>
          <w:lang w:val="en-US"/>
        </w:rPr>
        <w:t xml:space="preserve"> staff HR files, secured filing cabinet)</w:t>
      </w:r>
      <w:r w:rsidR="00E34F08">
        <w:rPr>
          <w:rFonts w:ascii="Calibri" w:eastAsia="Times New Roman" w:hAnsi="Calibri" w:cs="Calibri"/>
          <w:sz w:val="22"/>
          <w:szCs w:val="22"/>
          <w:lang w:val="en-US"/>
        </w:rPr>
        <w:t>.</w:t>
      </w:r>
      <w:r w:rsidR="003B6FCA">
        <w:rPr>
          <w:rFonts w:ascii="Calibri" w:eastAsia="Times New Roman" w:hAnsi="Calibri" w:cs="Calibri"/>
          <w:sz w:val="22"/>
          <w:szCs w:val="22"/>
          <w:lang w:val="en-US"/>
        </w:rPr>
        <w:t xml:space="preserve"> These oaths are important as this information may be required in the event of a breach. </w:t>
      </w:r>
      <w:r w:rsidR="00E34F08">
        <w:rPr>
          <w:rFonts w:ascii="Calibri" w:eastAsia="Times New Roman" w:hAnsi="Calibri" w:cs="Calibri"/>
          <w:sz w:val="22"/>
          <w:szCs w:val="22"/>
          <w:lang w:val="en-US"/>
        </w:rPr>
        <w:t xml:space="preserve"> </w:t>
      </w:r>
    </w:p>
    <w:p w14:paraId="41D1C10A" w14:textId="77777777" w:rsidR="006E1E9A" w:rsidRDefault="006E1E9A" w:rsidP="002A3606">
      <w:pPr>
        <w:spacing w:after="0" w:line="240" w:lineRule="auto"/>
        <w:rPr>
          <w:rFonts w:ascii="Calibri" w:eastAsia="Times New Roman" w:hAnsi="Calibri" w:cs="Calibri"/>
          <w:sz w:val="22"/>
          <w:szCs w:val="22"/>
          <w:lang w:val="en-US"/>
        </w:rPr>
      </w:pPr>
    </w:p>
    <w:p w14:paraId="56041ADF" w14:textId="42CD62D8" w:rsidR="00C770D7" w:rsidRPr="006E1E9A" w:rsidRDefault="006E1E9A" w:rsidP="006E1E9A">
      <w:pPr>
        <w:spacing w:after="0" w:line="240" w:lineRule="auto"/>
        <w:ind w:left="720"/>
        <w:rPr>
          <w:rFonts w:ascii="Calibri" w:eastAsia="Times New Roman" w:hAnsi="Calibri" w:cs="Calibri"/>
          <w:sz w:val="22"/>
          <w:szCs w:val="22"/>
          <w:lang w:val="en-US"/>
        </w:rPr>
      </w:pPr>
      <w:r>
        <w:rPr>
          <w:rFonts w:cstheme="minorHAnsi"/>
          <w:b/>
          <w:bCs/>
          <w:noProof/>
          <w:sz w:val="24"/>
          <w:szCs w:val="24"/>
        </w:rPr>
        <w:drawing>
          <wp:anchor distT="0" distB="0" distL="114300" distR="114300" simplePos="0" relativeHeight="251658240" behindDoc="0" locked="0" layoutInCell="1" allowOverlap="1" wp14:anchorId="350440A9" wp14:editId="3EAF8A5A">
            <wp:simplePos x="0" y="0"/>
            <wp:positionH relativeFrom="column">
              <wp:posOffset>0</wp:posOffset>
            </wp:positionH>
            <wp:positionV relativeFrom="paragraph">
              <wp:posOffset>-3810</wp:posOffset>
            </wp:positionV>
            <wp:extent cx="351692" cy="351692"/>
            <wp:effectExtent l="0" t="0" r="0" b="0"/>
            <wp:wrapSquare wrapText="bothSides"/>
            <wp:docPr id="1" name="Graphic 1" descr="Comment Importan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Comment Important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51692" cy="351692"/>
                    </a:xfrm>
                    <a:prstGeom prst="rect">
                      <a:avLst/>
                    </a:prstGeom>
                  </pic:spPr>
                </pic:pic>
              </a:graphicData>
            </a:graphic>
            <wp14:sizeRelH relativeFrom="page">
              <wp14:pctWidth>0</wp14:pctWidth>
            </wp14:sizeRelH>
            <wp14:sizeRelV relativeFrom="page">
              <wp14:pctHeight>0</wp14:pctHeight>
            </wp14:sizeRelV>
          </wp:anchor>
        </w:drawing>
      </w:r>
      <w:r w:rsidRPr="006E1E9A">
        <w:rPr>
          <w:rFonts w:ascii="Calibri" w:eastAsia="Times New Roman" w:hAnsi="Calibri" w:cs="Calibri"/>
          <w:b/>
          <w:bCs/>
          <w:sz w:val="22"/>
          <w:szCs w:val="22"/>
          <w:lang w:val="en-US"/>
        </w:rPr>
        <w:t>Important note:</w:t>
      </w:r>
      <w:r>
        <w:rPr>
          <w:rFonts w:ascii="Calibri" w:eastAsia="Times New Roman" w:hAnsi="Calibri" w:cs="Calibri"/>
          <w:sz w:val="22"/>
          <w:szCs w:val="22"/>
          <w:lang w:val="en-US"/>
        </w:rPr>
        <w:t xml:space="preserve"> </w:t>
      </w:r>
      <w:r w:rsidR="00C770D7" w:rsidRPr="006E1E9A">
        <w:rPr>
          <w:rFonts w:ascii="Calibri" w:eastAsia="Times New Roman" w:hAnsi="Calibri" w:cs="Calibri"/>
          <w:sz w:val="22"/>
          <w:szCs w:val="22"/>
          <w:lang w:val="en-US"/>
        </w:rPr>
        <w:t xml:space="preserve">When working with external vendors, it is important to </w:t>
      </w:r>
      <w:r w:rsidRPr="006E1E9A">
        <w:rPr>
          <w:rFonts w:ascii="Calibri" w:eastAsia="Times New Roman" w:hAnsi="Calibri" w:cs="Calibri"/>
          <w:sz w:val="22"/>
          <w:szCs w:val="22"/>
        </w:rPr>
        <w:t xml:space="preserve">determine which privacy agreement is required when third parties are involved with the collection, use, disclosure, </w:t>
      </w:r>
      <w:proofErr w:type="gramStart"/>
      <w:r w:rsidRPr="006E1E9A">
        <w:rPr>
          <w:rFonts w:ascii="Calibri" w:eastAsia="Times New Roman" w:hAnsi="Calibri" w:cs="Calibri"/>
          <w:sz w:val="22"/>
          <w:szCs w:val="22"/>
        </w:rPr>
        <w:t>storage</w:t>
      </w:r>
      <w:proofErr w:type="gramEnd"/>
      <w:r w:rsidRPr="006E1E9A">
        <w:rPr>
          <w:rFonts w:ascii="Calibri" w:eastAsia="Times New Roman" w:hAnsi="Calibri" w:cs="Calibri"/>
          <w:sz w:val="22"/>
          <w:szCs w:val="22"/>
        </w:rPr>
        <w:t xml:space="preserve"> or disposal of health information. For example, an Information Manager Agreement (IMA) is a requirement </w:t>
      </w:r>
      <w:r>
        <w:rPr>
          <w:rFonts w:ascii="Calibri" w:eastAsia="Times New Roman" w:hAnsi="Calibri" w:cs="Calibri"/>
          <w:sz w:val="22"/>
          <w:szCs w:val="22"/>
        </w:rPr>
        <w:t xml:space="preserve">  </w:t>
      </w:r>
      <w:r w:rsidRPr="006E1E9A">
        <w:rPr>
          <w:rFonts w:ascii="Calibri" w:eastAsia="Times New Roman" w:hAnsi="Calibri" w:cs="Calibri"/>
          <w:sz w:val="22"/>
          <w:szCs w:val="22"/>
        </w:rPr>
        <w:t>for EMR vendors to sign. </w:t>
      </w:r>
      <w:r w:rsidR="00C770D7" w:rsidRPr="006E1E9A">
        <w:rPr>
          <w:rFonts w:ascii="Calibri" w:eastAsia="Times New Roman" w:hAnsi="Calibri" w:cs="Calibri"/>
          <w:sz w:val="22"/>
          <w:szCs w:val="22"/>
          <w:lang w:val="en-US"/>
        </w:rPr>
        <w:t xml:space="preserve"> </w:t>
      </w:r>
    </w:p>
    <w:p w14:paraId="2BA11F6D" w14:textId="1B2CB5C9" w:rsidR="00701A3C" w:rsidRPr="00EC6F04" w:rsidRDefault="00867C08" w:rsidP="00701A3C">
      <w:pPr>
        <w:pStyle w:val="Heading1"/>
        <w:rPr>
          <w:rFonts w:eastAsia="Times New Roman"/>
          <w:szCs w:val="32"/>
          <w:lang w:val="en-US"/>
        </w:rPr>
      </w:pPr>
      <w:r>
        <w:rPr>
          <w:rFonts w:eastAsia="Times New Roman"/>
          <w:szCs w:val="32"/>
          <w:lang w:val="en-US"/>
        </w:rPr>
        <w:t>Instructions for use</w:t>
      </w:r>
    </w:p>
    <w:p w14:paraId="69A8104D" w14:textId="5C55D8D3" w:rsidR="00942153" w:rsidRPr="00C770D7" w:rsidRDefault="00867C08" w:rsidP="005C2E8D">
      <w:pPr>
        <w:spacing w:after="0" w:line="240" w:lineRule="auto"/>
        <w:rPr>
          <w:rFonts w:ascii="Calibri" w:eastAsia="Times New Roman" w:hAnsi="Calibri" w:cs="Calibri"/>
          <w:sz w:val="22"/>
          <w:szCs w:val="22"/>
          <w:lang w:val="en-US"/>
        </w:rPr>
      </w:pPr>
      <w:bookmarkStart w:id="1" w:name="_Hlk91496231"/>
      <w:r w:rsidRPr="00C770D7">
        <w:rPr>
          <w:rFonts w:ascii="Calibri" w:eastAsia="Times New Roman" w:hAnsi="Calibri" w:cs="Calibri"/>
          <w:sz w:val="22"/>
          <w:szCs w:val="22"/>
          <w:lang w:val="en-US"/>
        </w:rPr>
        <w:t>The instructions below are meant to assist you with making this document your o</w:t>
      </w:r>
      <w:r w:rsidR="00F14DB3" w:rsidRPr="00C770D7">
        <w:rPr>
          <w:rFonts w:ascii="Calibri" w:eastAsia="Times New Roman" w:hAnsi="Calibri" w:cs="Calibri"/>
          <w:sz w:val="22"/>
          <w:szCs w:val="22"/>
          <w:lang w:val="en-US"/>
        </w:rPr>
        <w:t xml:space="preserve">wn and to </w:t>
      </w:r>
      <w:r w:rsidR="002A6B60" w:rsidRPr="00C770D7">
        <w:rPr>
          <w:rFonts w:ascii="Calibri" w:eastAsia="Times New Roman" w:hAnsi="Calibri" w:cs="Calibri"/>
          <w:sz w:val="22"/>
          <w:szCs w:val="22"/>
          <w:lang w:val="en-US"/>
        </w:rPr>
        <w:t>a</w:t>
      </w:r>
      <w:r w:rsidRPr="00C770D7">
        <w:rPr>
          <w:rFonts w:ascii="Calibri" w:eastAsia="Times New Roman" w:hAnsi="Calibri" w:cs="Calibri"/>
          <w:sz w:val="22"/>
          <w:szCs w:val="22"/>
          <w:lang w:val="en-US"/>
        </w:rPr>
        <w:t>nd to</w:t>
      </w:r>
      <w:r w:rsidR="002A3606" w:rsidRPr="00C770D7">
        <w:rPr>
          <w:rFonts w:ascii="Calibri" w:eastAsia="Times New Roman" w:hAnsi="Calibri" w:cs="Calibri"/>
          <w:sz w:val="22"/>
          <w:szCs w:val="22"/>
          <w:lang w:val="en-US"/>
        </w:rPr>
        <w:t xml:space="preserve"> build strong privacy and security practices within your clinic.</w:t>
      </w:r>
      <w:r w:rsidRPr="00C770D7">
        <w:rPr>
          <w:rFonts w:ascii="Calibri" w:eastAsia="Times New Roman" w:hAnsi="Calibri" w:cs="Calibri"/>
          <w:sz w:val="22"/>
          <w:szCs w:val="22"/>
          <w:lang w:val="en-US"/>
        </w:rPr>
        <w:t xml:space="preserve"> </w:t>
      </w:r>
      <w:r w:rsidR="002A6B60" w:rsidRPr="00C770D7">
        <w:rPr>
          <w:rFonts w:ascii="Calibri" w:eastAsia="Times New Roman" w:hAnsi="Calibri" w:cs="Calibri"/>
          <w:sz w:val="22"/>
          <w:szCs w:val="22"/>
          <w:lang w:val="en-US"/>
        </w:rPr>
        <w:t xml:space="preserve">The document is created in a standard word document and </w:t>
      </w:r>
      <w:r w:rsidR="005C2E8D" w:rsidRPr="00C770D7">
        <w:rPr>
          <w:rFonts w:ascii="Calibri" w:eastAsia="Times New Roman" w:hAnsi="Calibri" w:cs="Calibri"/>
          <w:sz w:val="22"/>
          <w:szCs w:val="22"/>
          <w:lang w:val="en-US"/>
        </w:rPr>
        <w:t>can be edited to address the specific agreement needed</w:t>
      </w:r>
      <w:r w:rsidR="00942153" w:rsidRPr="00C770D7">
        <w:rPr>
          <w:rFonts w:ascii="Calibri" w:eastAsia="Times New Roman" w:hAnsi="Calibri" w:cs="Calibri"/>
          <w:sz w:val="22"/>
          <w:szCs w:val="22"/>
          <w:lang w:val="en-US"/>
        </w:rPr>
        <w:t>:</w:t>
      </w:r>
    </w:p>
    <w:p w14:paraId="0F04F01F" w14:textId="77777777" w:rsidR="00942153" w:rsidRPr="00C770D7" w:rsidRDefault="00942153" w:rsidP="005C2E8D">
      <w:pPr>
        <w:spacing w:after="0" w:line="240" w:lineRule="auto"/>
        <w:rPr>
          <w:rFonts w:ascii="Calibri" w:eastAsia="Times New Roman" w:hAnsi="Calibri" w:cs="Calibri"/>
          <w:sz w:val="22"/>
          <w:szCs w:val="22"/>
          <w:lang w:val="en-US"/>
        </w:rPr>
      </w:pPr>
    </w:p>
    <w:p w14:paraId="3A98BC7A" w14:textId="15B80EDA" w:rsidR="00B71453" w:rsidRPr="00C770D7" w:rsidRDefault="00B71453" w:rsidP="00942153">
      <w:pPr>
        <w:pStyle w:val="ListParagraph"/>
        <w:numPr>
          <w:ilvl w:val="0"/>
          <w:numId w:val="7"/>
        </w:numPr>
        <w:spacing w:after="0" w:line="240" w:lineRule="auto"/>
        <w:rPr>
          <w:rFonts w:ascii="Calibri" w:eastAsia="Times New Roman" w:hAnsi="Calibri" w:cs="Calibri"/>
          <w:sz w:val="22"/>
          <w:szCs w:val="22"/>
          <w:lang w:val="en-US"/>
        </w:rPr>
      </w:pPr>
      <w:r w:rsidRPr="00C770D7">
        <w:rPr>
          <w:rFonts w:ascii="Calibri" w:eastAsia="Times New Roman" w:hAnsi="Calibri" w:cs="Calibri"/>
          <w:sz w:val="22"/>
          <w:szCs w:val="22"/>
          <w:lang w:val="en-US"/>
        </w:rPr>
        <w:t xml:space="preserve">There are </w:t>
      </w:r>
      <w:r w:rsidRPr="00C770D7">
        <w:rPr>
          <w:rFonts w:ascii="Calibri" w:eastAsia="Times New Roman" w:hAnsi="Calibri" w:cs="Calibri"/>
          <w:sz w:val="22"/>
          <w:szCs w:val="22"/>
          <w:highlight w:val="yellow"/>
          <w:lang w:val="en-US"/>
        </w:rPr>
        <w:t>highlighted sections</w:t>
      </w:r>
      <w:r w:rsidRPr="00C770D7">
        <w:rPr>
          <w:rFonts w:ascii="Calibri" w:eastAsia="Times New Roman" w:hAnsi="Calibri" w:cs="Calibri"/>
          <w:sz w:val="22"/>
          <w:szCs w:val="22"/>
          <w:lang w:val="en-US"/>
        </w:rPr>
        <w:t xml:space="preserve"> </w:t>
      </w:r>
      <w:r w:rsidR="00603D50" w:rsidRPr="00C770D7">
        <w:rPr>
          <w:rFonts w:ascii="Calibri" w:eastAsia="Times New Roman" w:hAnsi="Calibri" w:cs="Calibri"/>
          <w:sz w:val="22"/>
          <w:szCs w:val="22"/>
          <w:lang w:val="en-US"/>
        </w:rPr>
        <w:t>in the</w:t>
      </w:r>
      <w:r w:rsidRPr="00C770D7">
        <w:rPr>
          <w:rFonts w:ascii="Calibri" w:eastAsia="Times New Roman" w:hAnsi="Calibri" w:cs="Calibri"/>
          <w:sz w:val="22"/>
          <w:szCs w:val="22"/>
          <w:lang w:val="en-US"/>
        </w:rPr>
        <w:t xml:space="preserve"> document that </w:t>
      </w:r>
      <w:r w:rsidR="002A3606" w:rsidRPr="00C770D7">
        <w:rPr>
          <w:rFonts w:ascii="Calibri" w:eastAsia="Times New Roman" w:hAnsi="Calibri" w:cs="Calibri"/>
          <w:sz w:val="22"/>
          <w:szCs w:val="22"/>
          <w:lang w:val="en-US"/>
        </w:rPr>
        <w:t>should be edited to fit your clinic’s specific requirements</w:t>
      </w:r>
      <w:r w:rsidRPr="00C770D7">
        <w:rPr>
          <w:rFonts w:ascii="Calibri" w:eastAsia="Times New Roman" w:hAnsi="Calibri" w:cs="Calibri"/>
          <w:sz w:val="22"/>
          <w:szCs w:val="22"/>
          <w:lang w:val="en-US"/>
        </w:rPr>
        <w:t>. Please remove all highlighting</w:t>
      </w:r>
      <w:r w:rsidR="00626139" w:rsidRPr="00C770D7">
        <w:rPr>
          <w:rFonts w:ascii="Calibri" w:eastAsia="Times New Roman" w:hAnsi="Calibri" w:cs="Calibri"/>
          <w:sz w:val="22"/>
          <w:szCs w:val="22"/>
          <w:lang w:val="en-US"/>
        </w:rPr>
        <w:t xml:space="preserve"> as you fill ou</w:t>
      </w:r>
      <w:r w:rsidR="00CD4C0C" w:rsidRPr="00C770D7">
        <w:rPr>
          <w:rFonts w:ascii="Calibri" w:eastAsia="Times New Roman" w:hAnsi="Calibri" w:cs="Calibri"/>
          <w:sz w:val="22"/>
          <w:szCs w:val="22"/>
          <w:lang w:val="en-US"/>
        </w:rPr>
        <w:t>t</w:t>
      </w:r>
      <w:r w:rsidR="00626139" w:rsidRPr="00C770D7">
        <w:rPr>
          <w:rFonts w:ascii="Calibri" w:eastAsia="Times New Roman" w:hAnsi="Calibri" w:cs="Calibri"/>
          <w:sz w:val="22"/>
          <w:szCs w:val="22"/>
          <w:lang w:val="en-US"/>
        </w:rPr>
        <w:t xml:space="preserve"> the relevant section. </w:t>
      </w:r>
    </w:p>
    <w:p w14:paraId="29E893AD" w14:textId="511E7CC3" w:rsidR="00E34F08" w:rsidRPr="00C770D7" w:rsidRDefault="00E34F08" w:rsidP="00942153">
      <w:pPr>
        <w:pStyle w:val="ListParagraph"/>
        <w:numPr>
          <w:ilvl w:val="0"/>
          <w:numId w:val="7"/>
        </w:numPr>
        <w:spacing w:after="0" w:line="240" w:lineRule="auto"/>
        <w:rPr>
          <w:rFonts w:ascii="Calibri" w:eastAsia="Times New Roman" w:hAnsi="Calibri" w:cs="Calibri"/>
          <w:sz w:val="22"/>
          <w:szCs w:val="22"/>
          <w:lang w:val="en-US"/>
        </w:rPr>
      </w:pPr>
      <w:r w:rsidRPr="00C770D7">
        <w:rPr>
          <w:rFonts w:ascii="Calibri" w:eastAsia="Times New Roman" w:hAnsi="Calibri" w:cs="Calibri"/>
          <w:sz w:val="22"/>
          <w:szCs w:val="22"/>
          <w:lang w:val="en-US"/>
        </w:rPr>
        <w:t>The document must be signed by each individual and kept in the clinic (see above)</w:t>
      </w:r>
      <w:r w:rsidR="00B333C3">
        <w:rPr>
          <w:rFonts w:ascii="Calibri" w:eastAsia="Times New Roman" w:hAnsi="Calibri" w:cs="Calibri"/>
          <w:sz w:val="22"/>
          <w:szCs w:val="22"/>
          <w:lang w:val="en-US"/>
        </w:rPr>
        <w:t>.</w:t>
      </w:r>
    </w:p>
    <w:bookmarkEnd w:id="1"/>
    <w:p w14:paraId="19D1E109" w14:textId="77777777" w:rsidR="00350930" w:rsidRPr="0001144C" w:rsidRDefault="00350930" w:rsidP="00350930">
      <w:pPr>
        <w:pStyle w:val="Heading1"/>
        <w:rPr>
          <w:rFonts w:eastAsia="Times New Roman"/>
          <w:lang w:val="en-US"/>
        </w:rPr>
      </w:pPr>
      <w:r>
        <w:rPr>
          <w:rFonts w:eastAsia="Times New Roman"/>
          <w:lang w:val="en-US"/>
        </w:rPr>
        <w:t>Questions?</w:t>
      </w:r>
    </w:p>
    <w:p w14:paraId="23B2C387" w14:textId="77777777" w:rsidR="00350930" w:rsidRPr="00C770D7" w:rsidRDefault="00350930" w:rsidP="00350930">
      <w:pPr>
        <w:rPr>
          <w:sz w:val="22"/>
          <w:szCs w:val="22"/>
        </w:rPr>
      </w:pPr>
      <w:r w:rsidRPr="00C770D7">
        <w:rPr>
          <w:rFonts w:ascii="Calibri" w:hAnsi="Calibri" w:cs="Calibri"/>
          <w:sz w:val="22"/>
          <w:szCs w:val="22"/>
        </w:rPr>
        <w:t xml:space="preserve">If you have any questions about this document or require further assistance, please contact the Alberta Medical Associations’ Security Privacy and Data Sharing (SPaDS) team at </w:t>
      </w:r>
      <w:hyperlink r:id="rId13" w:history="1">
        <w:r w:rsidRPr="00C770D7">
          <w:rPr>
            <w:rStyle w:val="Hyperlink"/>
            <w:rFonts w:ascii="Calibri" w:hAnsi="Calibri" w:cs="Calibri"/>
            <w:sz w:val="22"/>
            <w:szCs w:val="22"/>
          </w:rPr>
          <w:t>privacySPaDS@albertadoctors.org</w:t>
        </w:r>
      </w:hyperlink>
      <w:r w:rsidRPr="00C770D7">
        <w:rPr>
          <w:sz w:val="22"/>
          <w:szCs w:val="22"/>
        </w:rPr>
        <w:t>.</w:t>
      </w:r>
    </w:p>
    <w:p w14:paraId="115C2289" w14:textId="1A061A74" w:rsidR="00ED0E96" w:rsidRDefault="00ED0E96">
      <w:r>
        <w:br w:type="page"/>
      </w:r>
    </w:p>
    <w:p w14:paraId="125F4A04" w14:textId="70775BCB" w:rsidR="002A3606" w:rsidRPr="00164BC1" w:rsidRDefault="00482616" w:rsidP="00164BC1">
      <w:pPr>
        <w:pStyle w:val="Heading1"/>
      </w:pPr>
      <w:bookmarkStart w:id="2" w:name="_Hlk90556526"/>
      <w:r w:rsidRPr="00164BC1">
        <w:lastRenderedPageBreak/>
        <w:t>Confidentiality Oath</w:t>
      </w:r>
    </w:p>
    <w:bookmarkEnd w:id="2"/>
    <w:p w14:paraId="75BFD7E7" w14:textId="36CB42FF" w:rsidR="00164BC1" w:rsidRDefault="00164BC1" w:rsidP="00164BC1">
      <w:pPr>
        <w:rPr>
          <w:lang w:val="en-US"/>
        </w:rPr>
      </w:pPr>
    </w:p>
    <w:p w14:paraId="6A60AAD0" w14:textId="1E780E94" w:rsidR="00482616" w:rsidRDefault="00482616" w:rsidP="00164BC1">
      <w:pPr>
        <w:pStyle w:val="ListParagraph"/>
        <w:numPr>
          <w:ilvl w:val="0"/>
          <w:numId w:val="13"/>
        </w:numPr>
        <w:rPr>
          <w:lang w:val="en-US"/>
        </w:rPr>
      </w:pPr>
      <w:proofErr w:type="gramStart"/>
      <w:r w:rsidRPr="00164BC1">
        <w:rPr>
          <w:lang w:val="en-US"/>
        </w:rPr>
        <w:t>I,_</w:t>
      </w:r>
      <w:proofErr w:type="gramEnd"/>
      <w:r w:rsidRPr="00164BC1">
        <w:rPr>
          <w:lang w:val="en-US"/>
        </w:rPr>
        <w:t>_______________ agree that I will faithfully discharge my duties as a</w:t>
      </w:r>
      <w:r w:rsidR="00C4134D">
        <w:rPr>
          <w:lang w:val="en-US"/>
        </w:rPr>
        <w:t xml:space="preserve"> physician/</w:t>
      </w:r>
      <w:r w:rsidRPr="00164BC1">
        <w:rPr>
          <w:lang w:val="en-US"/>
        </w:rPr>
        <w:t>employee</w:t>
      </w:r>
      <w:r w:rsidR="00B40B14">
        <w:rPr>
          <w:lang w:val="en-US"/>
        </w:rPr>
        <w:t xml:space="preserve"> </w:t>
      </w:r>
      <w:r w:rsidRPr="00164BC1">
        <w:rPr>
          <w:lang w:val="en-US"/>
        </w:rPr>
        <w:t>/</w:t>
      </w:r>
      <w:r w:rsidR="00B40B14">
        <w:rPr>
          <w:lang w:val="en-US"/>
        </w:rPr>
        <w:t xml:space="preserve"> </w:t>
      </w:r>
      <w:r w:rsidRPr="00164BC1">
        <w:rPr>
          <w:lang w:val="en-US"/>
        </w:rPr>
        <w:t xml:space="preserve">volunteer / contracted service provider for </w:t>
      </w:r>
      <w:r w:rsidRPr="00164BC1">
        <w:rPr>
          <w:highlight w:val="yellow"/>
          <w:lang w:val="en-US"/>
        </w:rPr>
        <w:t>&lt;CLINIC NAME&gt;</w:t>
      </w:r>
      <w:r w:rsidRPr="00164BC1">
        <w:rPr>
          <w:lang w:val="en-US"/>
        </w:rPr>
        <w:t>, and will observe and comply with all policies and procedures of the clinic with respect to privacy, confidentiality, and security of health information</w:t>
      </w:r>
    </w:p>
    <w:p w14:paraId="3938564C" w14:textId="77777777" w:rsidR="00B40B14" w:rsidRPr="00164BC1" w:rsidRDefault="00B40B14" w:rsidP="00B40B14">
      <w:pPr>
        <w:pStyle w:val="ListParagraph"/>
        <w:rPr>
          <w:lang w:val="en-US"/>
        </w:rPr>
      </w:pPr>
    </w:p>
    <w:p w14:paraId="44766265" w14:textId="77777777" w:rsidR="00482616" w:rsidRDefault="00482616" w:rsidP="00482616">
      <w:pPr>
        <w:pStyle w:val="ListParagraph"/>
        <w:numPr>
          <w:ilvl w:val="0"/>
          <w:numId w:val="13"/>
        </w:numPr>
        <w:rPr>
          <w:lang w:val="en-US"/>
        </w:rPr>
      </w:pPr>
      <w:r w:rsidRPr="00482616">
        <w:rPr>
          <w:lang w:val="en-US"/>
        </w:rPr>
        <w:t>I further acknowledge specific information handling and security practices which include:</w:t>
      </w:r>
    </w:p>
    <w:p w14:paraId="214187BA" w14:textId="77777777" w:rsidR="00482616" w:rsidRDefault="00482616" w:rsidP="00482616">
      <w:pPr>
        <w:pStyle w:val="ListParagraph"/>
        <w:numPr>
          <w:ilvl w:val="1"/>
          <w:numId w:val="13"/>
        </w:numPr>
        <w:rPr>
          <w:lang w:val="en-US"/>
        </w:rPr>
      </w:pPr>
      <w:r w:rsidRPr="00482616">
        <w:rPr>
          <w:lang w:val="en-US"/>
        </w:rPr>
        <w:t>Information Handling and Security Procedures</w:t>
      </w:r>
    </w:p>
    <w:p w14:paraId="7A8B9CE8" w14:textId="77777777" w:rsidR="00482616" w:rsidRDefault="00482616" w:rsidP="00482616">
      <w:pPr>
        <w:pStyle w:val="ListParagraph"/>
        <w:numPr>
          <w:ilvl w:val="1"/>
          <w:numId w:val="13"/>
        </w:numPr>
        <w:rPr>
          <w:lang w:val="en-US"/>
        </w:rPr>
      </w:pPr>
      <w:r w:rsidRPr="00482616">
        <w:rPr>
          <w:lang w:val="en-US"/>
        </w:rPr>
        <w:t>Laptop Security</w:t>
      </w:r>
    </w:p>
    <w:p w14:paraId="18683A20" w14:textId="415368A4" w:rsidR="00482616" w:rsidRDefault="00482616" w:rsidP="00482616">
      <w:pPr>
        <w:pStyle w:val="ListParagraph"/>
        <w:numPr>
          <w:ilvl w:val="1"/>
          <w:numId w:val="13"/>
        </w:numPr>
        <w:rPr>
          <w:lang w:val="en-US"/>
        </w:rPr>
      </w:pPr>
      <w:r w:rsidRPr="00482616">
        <w:rPr>
          <w:lang w:val="en-US"/>
        </w:rPr>
        <w:t>Wireless Networking / Remote Access Policies</w:t>
      </w:r>
    </w:p>
    <w:p w14:paraId="37E23CE9" w14:textId="77777777" w:rsidR="00B40B14" w:rsidRDefault="00B40B14" w:rsidP="00B40B14">
      <w:pPr>
        <w:pStyle w:val="ListParagraph"/>
        <w:ind w:left="1440"/>
        <w:rPr>
          <w:lang w:val="en-US"/>
        </w:rPr>
      </w:pPr>
    </w:p>
    <w:p w14:paraId="5CE0EFC7" w14:textId="7D478E9B" w:rsidR="00482616" w:rsidRDefault="00482616" w:rsidP="00482616">
      <w:pPr>
        <w:pStyle w:val="ListParagraph"/>
        <w:numPr>
          <w:ilvl w:val="0"/>
          <w:numId w:val="13"/>
        </w:numPr>
        <w:rPr>
          <w:lang w:val="en-US"/>
        </w:rPr>
      </w:pPr>
      <w:r w:rsidRPr="00482616">
        <w:rPr>
          <w:lang w:val="en-US"/>
        </w:rPr>
        <w:t>Unless legally authorized to do so, I will not use or disclose health or business information (other than business card information) that comes to my knowledge or possession by reason of my affiliation with the clinic, including after I cease to be employed at the clinic.</w:t>
      </w:r>
    </w:p>
    <w:p w14:paraId="3D36D9F4" w14:textId="77777777" w:rsidR="00B40B14" w:rsidRDefault="00B40B14" w:rsidP="00B40B14">
      <w:pPr>
        <w:pStyle w:val="ListParagraph"/>
        <w:rPr>
          <w:lang w:val="en-US"/>
        </w:rPr>
      </w:pPr>
    </w:p>
    <w:p w14:paraId="68F48999" w14:textId="13A9B452" w:rsidR="00B40B14" w:rsidRPr="00B40B14" w:rsidRDefault="00482616" w:rsidP="00B40B14">
      <w:pPr>
        <w:pStyle w:val="ListParagraph"/>
        <w:numPr>
          <w:ilvl w:val="0"/>
          <w:numId w:val="13"/>
        </w:numPr>
        <w:rPr>
          <w:lang w:val="en-US"/>
        </w:rPr>
      </w:pPr>
      <w:r w:rsidRPr="00482616">
        <w:rPr>
          <w:lang w:val="en-US"/>
        </w:rPr>
        <w:t>I understand that a breach of this agreement may be just caused for the termination of my employment or affiliation with the clinic.</w:t>
      </w:r>
    </w:p>
    <w:p w14:paraId="4536F8D3" w14:textId="77777777" w:rsidR="00B40B14" w:rsidRDefault="00B40B14" w:rsidP="00B40B14">
      <w:pPr>
        <w:pStyle w:val="ListParagraph"/>
        <w:rPr>
          <w:lang w:val="en-US"/>
        </w:rPr>
      </w:pPr>
    </w:p>
    <w:p w14:paraId="4E98C9FC" w14:textId="5517A081" w:rsidR="00482616" w:rsidRDefault="00482616" w:rsidP="00482616">
      <w:pPr>
        <w:pStyle w:val="ListParagraph"/>
        <w:numPr>
          <w:ilvl w:val="0"/>
          <w:numId w:val="13"/>
        </w:numPr>
        <w:rPr>
          <w:lang w:val="en-US"/>
        </w:rPr>
      </w:pPr>
      <w:r w:rsidRPr="00482616">
        <w:rPr>
          <w:lang w:val="en-US"/>
        </w:rPr>
        <w:t>I am aware that the clinic has policies and procedures regarding the privacy, confidentiality, and security of health information, and I understand that it is my responsibility to be familiar with the requirements outlined in these policies and procedures. I understand that I am to review these policies and procedures at the time of hire, annually, if I change to a job position involving greater health information access or responsibility, or after an incident/breach at the clinic.</w:t>
      </w:r>
    </w:p>
    <w:p w14:paraId="06755BE5" w14:textId="77777777" w:rsidR="00B40B14" w:rsidRDefault="00B40B14" w:rsidP="00B40B14">
      <w:pPr>
        <w:pStyle w:val="ListParagraph"/>
        <w:rPr>
          <w:lang w:val="en-US"/>
        </w:rPr>
      </w:pPr>
    </w:p>
    <w:p w14:paraId="154E6438" w14:textId="6C3EC2F2" w:rsidR="00482616" w:rsidRDefault="00482616" w:rsidP="00482616">
      <w:pPr>
        <w:pStyle w:val="ListParagraph"/>
        <w:numPr>
          <w:ilvl w:val="0"/>
          <w:numId w:val="13"/>
        </w:numPr>
        <w:rPr>
          <w:lang w:val="en-US"/>
        </w:rPr>
      </w:pPr>
      <w:r w:rsidRPr="00482616">
        <w:rPr>
          <w:lang w:val="en-US"/>
        </w:rPr>
        <w:t xml:space="preserve">My use of the clinic’s electronic medical record, Alberta Netcare, and other electronic applications may be monitored to ensure appropriate confidentiality and security. Audit and access logs will be checked by the clinic system administrator periodically and/or if a breach of security or privacy is suspected. </w:t>
      </w:r>
      <w:r w:rsidR="00164BC1">
        <w:rPr>
          <w:lang w:val="en-US"/>
        </w:rPr>
        <w:t xml:space="preserve">Alberta </w:t>
      </w:r>
      <w:r w:rsidRPr="00482616">
        <w:rPr>
          <w:lang w:val="en-US"/>
        </w:rPr>
        <w:t>Netcare audits user access regularly. A participating custodian and authorized affiliate may access and use information in Alberta Netcare when:</w:t>
      </w:r>
    </w:p>
    <w:p w14:paraId="3B001A59" w14:textId="77777777" w:rsidR="00482616" w:rsidRDefault="00482616" w:rsidP="00482616">
      <w:pPr>
        <w:pStyle w:val="ListParagraph"/>
        <w:numPr>
          <w:ilvl w:val="1"/>
          <w:numId w:val="13"/>
        </w:numPr>
        <w:rPr>
          <w:lang w:val="en-US"/>
        </w:rPr>
      </w:pPr>
      <w:r w:rsidRPr="00482616">
        <w:rPr>
          <w:lang w:val="en-US"/>
        </w:rPr>
        <w:t xml:space="preserve">They are in a current care relationship with the individual who is the subject of the </w:t>
      </w:r>
      <w:proofErr w:type="gramStart"/>
      <w:r w:rsidRPr="00482616">
        <w:rPr>
          <w:lang w:val="en-US"/>
        </w:rPr>
        <w:t>information;</w:t>
      </w:r>
      <w:proofErr w:type="gramEnd"/>
    </w:p>
    <w:p w14:paraId="31D067F3" w14:textId="77777777" w:rsidR="00482616" w:rsidRDefault="00482616" w:rsidP="00482616">
      <w:pPr>
        <w:pStyle w:val="ListParagraph"/>
        <w:numPr>
          <w:ilvl w:val="1"/>
          <w:numId w:val="13"/>
        </w:numPr>
        <w:rPr>
          <w:lang w:val="en-US"/>
        </w:rPr>
      </w:pPr>
      <w:r w:rsidRPr="00482616">
        <w:rPr>
          <w:lang w:val="en-US"/>
        </w:rPr>
        <w:t xml:space="preserve">They are providing health services to the individual either in the presence or absence of that </w:t>
      </w:r>
      <w:proofErr w:type="gramStart"/>
      <w:r w:rsidRPr="00482616">
        <w:rPr>
          <w:lang w:val="en-US"/>
        </w:rPr>
        <w:t>individual;</w:t>
      </w:r>
      <w:proofErr w:type="gramEnd"/>
    </w:p>
    <w:p w14:paraId="4741736F" w14:textId="77777777" w:rsidR="00482616" w:rsidRDefault="00482616" w:rsidP="00482616">
      <w:pPr>
        <w:pStyle w:val="ListParagraph"/>
        <w:numPr>
          <w:ilvl w:val="1"/>
          <w:numId w:val="13"/>
        </w:numPr>
        <w:rPr>
          <w:lang w:val="en-US"/>
        </w:rPr>
      </w:pPr>
      <w:r w:rsidRPr="00482616">
        <w:rPr>
          <w:lang w:val="en-US"/>
        </w:rPr>
        <w:t xml:space="preserve">Their access to the information is necessary for the provision of the health services or for </w:t>
      </w:r>
      <w:proofErr w:type="gramStart"/>
      <w:r w:rsidRPr="00482616">
        <w:rPr>
          <w:lang w:val="en-US"/>
        </w:rPr>
        <w:t>making a determination</w:t>
      </w:r>
      <w:proofErr w:type="gramEnd"/>
      <w:r w:rsidRPr="00482616">
        <w:rPr>
          <w:lang w:val="en-US"/>
        </w:rPr>
        <w:t xml:space="preserve"> for a related health service; and </w:t>
      </w:r>
    </w:p>
    <w:p w14:paraId="678893E0" w14:textId="5F530A4D" w:rsidR="00482616" w:rsidRDefault="00482616" w:rsidP="00482616">
      <w:pPr>
        <w:pStyle w:val="ListParagraph"/>
        <w:numPr>
          <w:ilvl w:val="1"/>
          <w:numId w:val="13"/>
        </w:numPr>
        <w:rPr>
          <w:lang w:val="en-US"/>
        </w:rPr>
      </w:pPr>
      <w:r w:rsidRPr="00482616">
        <w:rPr>
          <w:lang w:val="en-US"/>
        </w:rPr>
        <w:t>The information is related to and necessary for the current session of care.</w:t>
      </w:r>
    </w:p>
    <w:p w14:paraId="0FBF08F6" w14:textId="77777777" w:rsidR="00B40B14" w:rsidRDefault="00B40B14" w:rsidP="00B40B14">
      <w:pPr>
        <w:pStyle w:val="ListParagraph"/>
        <w:ind w:left="1440"/>
        <w:rPr>
          <w:lang w:val="en-US"/>
        </w:rPr>
      </w:pPr>
    </w:p>
    <w:p w14:paraId="30186173" w14:textId="524C07E1" w:rsidR="007D305D" w:rsidRDefault="00482616" w:rsidP="00482616">
      <w:pPr>
        <w:pStyle w:val="ListParagraph"/>
        <w:numPr>
          <w:ilvl w:val="0"/>
          <w:numId w:val="13"/>
        </w:numPr>
        <w:rPr>
          <w:lang w:val="en-US"/>
        </w:rPr>
      </w:pPr>
      <w:r w:rsidRPr="00482616">
        <w:rPr>
          <w:lang w:val="en-US"/>
        </w:rPr>
        <w:t xml:space="preserve">I understand that I can refer to the Clinic Privacy Officer, </w:t>
      </w:r>
      <w:r w:rsidRPr="00164BC1">
        <w:rPr>
          <w:highlight w:val="yellow"/>
          <w:lang w:val="en-US"/>
        </w:rPr>
        <w:t>&lt;CLINIC PRIVACY OFFICER NAME&gt;</w:t>
      </w:r>
      <w:r w:rsidRPr="00482616">
        <w:rPr>
          <w:lang w:val="en-US"/>
        </w:rPr>
        <w:t>, for the details of these policies and any other information required for me to understand my obligations.</w:t>
      </w:r>
    </w:p>
    <w:p w14:paraId="49D73048" w14:textId="77777777" w:rsidR="009A3417" w:rsidRDefault="009A3417" w:rsidP="009A3417">
      <w:pPr>
        <w:pStyle w:val="ListParagraph"/>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9A3417" w14:paraId="5B22634C" w14:textId="77777777" w:rsidTr="009A3417">
        <w:tc>
          <w:tcPr>
            <w:tcW w:w="5035" w:type="dxa"/>
          </w:tcPr>
          <w:p w14:paraId="56098099" w14:textId="11412710" w:rsidR="009A3417" w:rsidRDefault="009A3417" w:rsidP="00675FF8">
            <w:pPr>
              <w:rPr>
                <w:lang w:val="en-US"/>
              </w:rPr>
            </w:pPr>
            <w:r>
              <w:rPr>
                <w:lang w:val="en-US"/>
              </w:rPr>
              <w:t>_________________________________</w:t>
            </w:r>
          </w:p>
        </w:tc>
        <w:tc>
          <w:tcPr>
            <w:tcW w:w="5035" w:type="dxa"/>
          </w:tcPr>
          <w:p w14:paraId="45975EF3" w14:textId="0B843D66" w:rsidR="009A3417" w:rsidRDefault="009A3417" w:rsidP="00675FF8">
            <w:pPr>
              <w:rPr>
                <w:lang w:val="en-US"/>
              </w:rPr>
            </w:pPr>
            <w:r>
              <w:rPr>
                <w:lang w:val="en-US"/>
              </w:rPr>
              <w:t>_________________________________</w:t>
            </w:r>
          </w:p>
        </w:tc>
      </w:tr>
      <w:tr w:rsidR="009A3417" w14:paraId="335A3BBC" w14:textId="77777777" w:rsidTr="009A3417">
        <w:tc>
          <w:tcPr>
            <w:tcW w:w="5035" w:type="dxa"/>
          </w:tcPr>
          <w:p w14:paraId="51483E57" w14:textId="1256F12C" w:rsidR="009A3417" w:rsidRDefault="009A3417" w:rsidP="00675FF8">
            <w:pPr>
              <w:rPr>
                <w:lang w:val="en-US"/>
              </w:rPr>
            </w:pPr>
            <w:r>
              <w:rPr>
                <w:lang w:val="en-US"/>
              </w:rPr>
              <w:t>Signature</w:t>
            </w:r>
          </w:p>
        </w:tc>
        <w:tc>
          <w:tcPr>
            <w:tcW w:w="5035" w:type="dxa"/>
          </w:tcPr>
          <w:p w14:paraId="5B8C6060" w14:textId="37F1CCD6" w:rsidR="009A3417" w:rsidRDefault="009A3417" w:rsidP="00675FF8">
            <w:pPr>
              <w:rPr>
                <w:lang w:val="en-US"/>
              </w:rPr>
            </w:pPr>
            <w:r>
              <w:rPr>
                <w:lang w:val="en-US"/>
              </w:rPr>
              <w:t>Date</w:t>
            </w:r>
          </w:p>
        </w:tc>
      </w:tr>
    </w:tbl>
    <w:p w14:paraId="02AA843C" w14:textId="11EC90D3" w:rsidR="00675FF8" w:rsidRPr="00675FF8" w:rsidRDefault="00675FF8" w:rsidP="00675FF8">
      <w:pPr>
        <w:rPr>
          <w:lang w:val="en-US"/>
        </w:rPr>
      </w:pPr>
    </w:p>
    <w:sectPr w:rsidR="00675FF8" w:rsidRPr="00675FF8" w:rsidSect="00ED0E96">
      <w:headerReference w:type="default" r:id="rId14"/>
      <w:footerReference w:type="default" r:id="rId15"/>
      <w:headerReference w:type="first" r:id="rId16"/>
      <w:footerReference w:type="first" r:id="rId17"/>
      <w:pgSz w:w="12240" w:h="15840"/>
      <w:pgMar w:top="1440" w:right="1080" w:bottom="1440" w:left="1080" w:header="708"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932A0" w14:textId="77777777" w:rsidR="000F22EA" w:rsidRDefault="000F22EA" w:rsidP="00442803">
      <w:pPr>
        <w:spacing w:after="0" w:line="240" w:lineRule="auto"/>
      </w:pPr>
      <w:r>
        <w:separator/>
      </w:r>
    </w:p>
  </w:endnote>
  <w:endnote w:type="continuationSeparator" w:id="0">
    <w:p w14:paraId="1990C8C0" w14:textId="77777777" w:rsidR="000F22EA" w:rsidRDefault="000F22EA" w:rsidP="00442803">
      <w:pPr>
        <w:spacing w:after="0" w:line="240" w:lineRule="auto"/>
      </w:pPr>
      <w:r>
        <w:continuationSeparator/>
      </w:r>
    </w:p>
  </w:endnote>
  <w:endnote w:type="continuationNotice" w:id="1">
    <w:p w14:paraId="52CA1934" w14:textId="77777777" w:rsidR="000F22EA" w:rsidRDefault="000F22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F759" w14:textId="3A0C240D" w:rsidR="00442803" w:rsidRPr="00EC6F04" w:rsidRDefault="00ED0E96" w:rsidP="00ED0E96">
    <w:pPr>
      <w:pStyle w:val="Footer"/>
      <w:tabs>
        <w:tab w:val="clear" w:pos="4680"/>
        <w:tab w:val="clear" w:pos="9360"/>
        <w:tab w:val="left" w:pos="8145"/>
      </w:tabs>
      <w:ind w:left="-567"/>
      <w:rPr>
        <w:sz w:val="12"/>
        <w:szCs w:val="12"/>
      </w:rPr>
    </w:pPr>
    <w:r>
      <w:rPr>
        <w:sz w:val="12"/>
        <w:szCs w:val="1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52" w:type="pct"/>
      <w:jc w:val="right"/>
      <w:tblCellMar>
        <w:top w:w="115" w:type="dxa"/>
        <w:left w:w="115" w:type="dxa"/>
        <w:bottom w:w="115" w:type="dxa"/>
        <w:right w:w="115" w:type="dxa"/>
      </w:tblCellMar>
      <w:tblLook w:val="04A0" w:firstRow="1" w:lastRow="0" w:firstColumn="1" w:lastColumn="0" w:noHBand="0" w:noVBand="1"/>
    </w:tblPr>
    <w:tblGrid>
      <w:gridCol w:w="9882"/>
      <w:gridCol w:w="504"/>
    </w:tblGrid>
    <w:tr w:rsidR="00ED0E96" w14:paraId="0612D17E" w14:textId="77777777" w:rsidTr="00503E12">
      <w:trPr>
        <w:jc w:val="right"/>
      </w:trPr>
      <w:tc>
        <w:tcPr>
          <w:tcW w:w="9176" w:type="dxa"/>
          <w:vAlign w:val="center"/>
        </w:tcPr>
        <w:p w14:paraId="19DC48F6" w14:textId="77777777" w:rsidR="00ED0E96" w:rsidRDefault="00ED0E96" w:rsidP="00ED0E96">
          <w:pPr>
            <w:pStyle w:val="Footer"/>
            <w:rPr>
              <w:rFonts w:ascii="Calibri" w:hAnsi="Calibri"/>
              <w:color w:val="323130"/>
              <w:sz w:val="12"/>
              <w:szCs w:val="12"/>
              <w:shd w:val="clear" w:color="auto" w:fill="FFFFFF"/>
            </w:rPr>
          </w:pPr>
          <w:r w:rsidRPr="00E55E2C">
            <w:rPr>
              <w:rFonts w:ascii="Calibri" w:hAnsi="Calibri"/>
              <w:color w:val="323130"/>
              <w:sz w:val="12"/>
              <w:szCs w:val="12"/>
              <w:shd w:val="clear" w:color="auto" w:fill="FFFFFF"/>
            </w:rPr>
            <w:t>This tool is for educational and informational purposes. It is intended to provide guidance and is not a substitute for professional or legal advice.</w:t>
          </w:r>
          <w:r>
            <w:rPr>
              <w:rFonts w:ascii="Calibri" w:hAnsi="Calibri"/>
              <w:color w:val="323130"/>
              <w:sz w:val="12"/>
              <w:szCs w:val="12"/>
              <w:shd w:val="clear" w:color="auto" w:fill="FFFFFF"/>
            </w:rPr>
            <w:t xml:space="preserve"> </w:t>
          </w:r>
          <w:r w:rsidRPr="00E55E2C">
            <w:rPr>
              <w:rFonts w:ascii="Calibri" w:hAnsi="Calibri"/>
              <w:color w:val="323130"/>
              <w:sz w:val="12"/>
              <w:szCs w:val="12"/>
              <w:shd w:val="clear" w:color="auto" w:fill="FFFFFF"/>
            </w:rPr>
            <w:t>Should you decide to use this tool and its information, you do so at your own risk. While the information provided in this tool has been produced and/or verified by a team of subject matter experts, it is not guaranteed that it is applicable to every situation, person, or business need.</w:t>
          </w:r>
          <w:r>
            <w:rPr>
              <w:rFonts w:ascii="Calibri" w:hAnsi="Calibri"/>
              <w:color w:val="323130"/>
              <w:sz w:val="12"/>
              <w:szCs w:val="12"/>
              <w:shd w:val="clear" w:color="auto" w:fill="FFFFFF"/>
            </w:rPr>
            <w:t xml:space="preserve"> </w:t>
          </w:r>
          <w:r w:rsidRPr="00E55E2C">
            <w:rPr>
              <w:rFonts w:ascii="Calibri" w:hAnsi="Calibri"/>
              <w:color w:val="323130"/>
              <w:sz w:val="12"/>
              <w:szCs w:val="12"/>
              <w:shd w:val="clear" w:color="auto" w:fill="FFFFFF"/>
            </w:rPr>
            <w:t>If you have additional questions or require assistance, please contact</w:t>
          </w:r>
          <w:r>
            <w:rPr>
              <w:rFonts w:ascii="Calibri" w:hAnsi="Calibri"/>
              <w:color w:val="323130"/>
              <w:sz w:val="12"/>
              <w:szCs w:val="12"/>
              <w:shd w:val="clear" w:color="auto" w:fill="FFFFFF"/>
            </w:rPr>
            <w:t xml:space="preserve"> </w:t>
          </w:r>
          <w:hyperlink r:id="rId1" w:history="1">
            <w:r w:rsidRPr="00FF39D4">
              <w:rPr>
                <w:rStyle w:val="Hyperlink"/>
                <w:rFonts w:ascii="Calibri" w:hAnsi="Calibri"/>
                <w:sz w:val="12"/>
                <w:szCs w:val="12"/>
                <w:shd w:val="clear" w:color="auto" w:fill="FFFFFF"/>
              </w:rPr>
              <w:t>privacySPaDS@albertadoctors.org</w:t>
            </w:r>
          </w:hyperlink>
          <w:r w:rsidRPr="00E55E2C">
            <w:rPr>
              <w:rFonts w:ascii="Calibri" w:hAnsi="Calibri"/>
              <w:color w:val="323130"/>
              <w:sz w:val="12"/>
              <w:szCs w:val="12"/>
              <w:shd w:val="clear" w:color="auto" w:fill="FFFFFF"/>
            </w:rPr>
            <w:t>.</w:t>
          </w:r>
        </w:p>
        <w:p w14:paraId="32E7C31C" w14:textId="77777777" w:rsidR="00ED0E96" w:rsidRPr="006E3E4F" w:rsidRDefault="00ED0E96" w:rsidP="00ED0E96">
          <w:pPr>
            <w:pStyle w:val="Footer"/>
            <w:ind w:left="-567"/>
            <w:rPr>
              <w:sz w:val="12"/>
              <w:szCs w:val="12"/>
            </w:rPr>
          </w:pPr>
        </w:p>
      </w:tc>
      <w:tc>
        <w:tcPr>
          <w:tcW w:w="468" w:type="dxa"/>
          <w:shd w:val="clear" w:color="auto" w:fill="DEB500" w:themeFill="accent2"/>
          <w:vAlign w:val="center"/>
        </w:tcPr>
        <w:p w14:paraId="0034D66D" w14:textId="77777777" w:rsidR="00ED0E96" w:rsidRDefault="00ED0E96" w:rsidP="00ED0E96">
          <w:pPr>
            <w:pStyle w:val="Footer"/>
            <w:tabs>
              <w:tab w:val="clear" w:pos="4680"/>
              <w:tab w:val="clear" w:pos="9360"/>
            </w:tabs>
            <w:jc w:val="center"/>
            <w:rPr>
              <w:color w:val="FFFFFF" w:themeColor="background1"/>
            </w:rPr>
          </w:pPr>
          <w:r w:rsidRPr="009B63ED">
            <w:rPr>
              <w:color w:val="FFFFFF" w:themeColor="background1"/>
            </w:rPr>
            <w:fldChar w:fldCharType="begin"/>
          </w:r>
          <w:r w:rsidRPr="009B63ED">
            <w:rPr>
              <w:color w:val="FFFFFF" w:themeColor="background1"/>
            </w:rPr>
            <w:instrText xml:space="preserve"> PAGE   \* MERGEFORMAT </w:instrText>
          </w:r>
          <w:r w:rsidRPr="009B63ED">
            <w:rPr>
              <w:color w:val="FFFFFF" w:themeColor="background1"/>
            </w:rPr>
            <w:fldChar w:fldCharType="separate"/>
          </w:r>
          <w:r w:rsidRPr="009B63ED">
            <w:rPr>
              <w:noProof/>
              <w:color w:val="FFFFFF" w:themeColor="background1"/>
            </w:rPr>
            <w:t>1</w:t>
          </w:r>
          <w:r w:rsidRPr="009B63ED">
            <w:rPr>
              <w:noProof/>
              <w:color w:val="FFFFFF" w:themeColor="background1"/>
            </w:rPr>
            <w:fldChar w:fldCharType="end"/>
          </w:r>
        </w:p>
      </w:tc>
    </w:tr>
  </w:tbl>
  <w:p w14:paraId="18DB0012" w14:textId="77777777" w:rsidR="00ED0E96" w:rsidRDefault="00ED0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00F6A" w14:textId="77777777" w:rsidR="000F22EA" w:rsidRDefault="000F22EA" w:rsidP="00442803">
      <w:pPr>
        <w:spacing w:after="0" w:line="240" w:lineRule="auto"/>
      </w:pPr>
      <w:r>
        <w:separator/>
      </w:r>
    </w:p>
  </w:footnote>
  <w:footnote w:type="continuationSeparator" w:id="0">
    <w:p w14:paraId="4CC63E0D" w14:textId="77777777" w:rsidR="000F22EA" w:rsidRDefault="000F22EA" w:rsidP="00442803">
      <w:pPr>
        <w:spacing w:after="0" w:line="240" w:lineRule="auto"/>
      </w:pPr>
      <w:r>
        <w:continuationSeparator/>
      </w:r>
    </w:p>
  </w:footnote>
  <w:footnote w:type="continuationNotice" w:id="1">
    <w:p w14:paraId="07C9C964" w14:textId="77777777" w:rsidR="000F22EA" w:rsidRDefault="000F22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2755E" w14:textId="3EA61677" w:rsidR="004C646C" w:rsidRDefault="004C646C">
    <w:pPr>
      <w:pStyle w:val="Header"/>
    </w:pPr>
    <w:r w:rsidRPr="004C646C">
      <w:rPr>
        <w:highlight w:val="yellow"/>
      </w:rPr>
      <w:t>Add clinic logo or Clinic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3950" w14:textId="192C8F20" w:rsidR="00ED0E96" w:rsidRDefault="00ED0E96">
    <w:pPr>
      <w:pStyle w:val="Header"/>
    </w:pPr>
    <w:r>
      <w:rPr>
        <w:noProof/>
      </w:rPr>
      <w:drawing>
        <wp:anchor distT="0" distB="0" distL="114300" distR="114300" simplePos="0" relativeHeight="251659264" behindDoc="0" locked="0" layoutInCell="1" allowOverlap="1" wp14:anchorId="5D7B8907" wp14:editId="1F2E558B">
          <wp:simplePos x="0" y="0"/>
          <wp:positionH relativeFrom="margin">
            <wp:posOffset>5162550</wp:posOffset>
          </wp:positionH>
          <wp:positionV relativeFrom="paragraph">
            <wp:posOffset>-76835</wp:posOffset>
          </wp:positionV>
          <wp:extent cx="1179221" cy="542925"/>
          <wp:effectExtent l="0" t="0" r="1905"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9221"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76B4"/>
    <w:multiLevelType w:val="hybridMultilevel"/>
    <w:tmpl w:val="54DA7F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907746"/>
    <w:multiLevelType w:val="multilevel"/>
    <w:tmpl w:val="B17C662C"/>
    <w:lvl w:ilvl="0">
      <w:start w:val="1"/>
      <w:numFmt w:val="bullet"/>
      <w:lvlText w:val=""/>
      <w:lvlJc w:val="left"/>
      <w:pPr>
        <w:tabs>
          <w:tab w:val="num" w:pos="360"/>
        </w:tabs>
        <w:ind w:left="360" w:hanging="360"/>
      </w:pPr>
      <w:rPr>
        <w:rFonts w:ascii="Symbol" w:hAnsi="Symbol" w:hint="default"/>
        <w:b/>
        <w:i w:val="0"/>
      </w:rPr>
    </w:lvl>
    <w:lvl w:ilvl="1">
      <w:start w:val="1"/>
      <w:numFmt w:val="decimal"/>
      <w:lvlText w:val="%1.%2"/>
      <w:lvlJc w:val="left"/>
      <w:pPr>
        <w:tabs>
          <w:tab w:val="num" w:pos="936"/>
        </w:tabs>
        <w:ind w:left="936" w:hanging="576"/>
      </w:pPr>
      <w:rPr>
        <w:rFonts w:hint="default"/>
        <w:b/>
        <w:i w:val="0"/>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5860F72"/>
    <w:multiLevelType w:val="hybridMultilevel"/>
    <w:tmpl w:val="46B63514"/>
    <w:lvl w:ilvl="0" w:tplc="A84871F4">
      <w:start w:val="1"/>
      <w:numFmt w:val="decimal"/>
      <w:lvlText w:val="%1."/>
      <w:lvlJc w:val="left"/>
      <w:pPr>
        <w:ind w:left="720" w:hanging="360"/>
      </w:pPr>
      <w:rPr>
        <w:rFonts w:asciiTheme="minorHAnsi" w:eastAsiaTheme="minorEastAsia" w:hAnsiTheme="minorHAnsi" w:cstheme="minorBidi"/>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A3C440F"/>
    <w:multiLevelType w:val="hybridMultilevel"/>
    <w:tmpl w:val="7EB443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134273"/>
    <w:multiLevelType w:val="multilevel"/>
    <w:tmpl w:val="0CB8585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BE85208"/>
    <w:multiLevelType w:val="hybridMultilevel"/>
    <w:tmpl w:val="6A74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14AB2"/>
    <w:multiLevelType w:val="hybridMultilevel"/>
    <w:tmpl w:val="AB709B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8DC4ADC"/>
    <w:multiLevelType w:val="hybridMultilevel"/>
    <w:tmpl w:val="4B78B8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2DE3329"/>
    <w:multiLevelType w:val="hybridMultilevel"/>
    <w:tmpl w:val="0AF0E6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7A2AD9"/>
    <w:multiLevelType w:val="hybridMultilevel"/>
    <w:tmpl w:val="F8C06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E34F6F"/>
    <w:multiLevelType w:val="hybridMultilevel"/>
    <w:tmpl w:val="50AAE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B7B01DB"/>
    <w:multiLevelType w:val="hybridMultilevel"/>
    <w:tmpl w:val="D66A5C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4EED15DA"/>
    <w:multiLevelType w:val="hybridMultilevel"/>
    <w:tmpl w:val="E058506C"/>
    <w:styleLink w:val="Style75"/>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780DAC"/>
    <w:multiLevelType w:val="hybridMultilevel"/>
    <w:tmpl w:val="EDCA0ECA"/>
    <w:lvl w:ilvl="0" w:tplc="3F0066B0">
      <w:start w:val="21"/>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C6A1F91"/>
    <w:multiLevelType w:val="hybridMultilevel"/>
    <w:tmpl w:val="6982FB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8AF5BBD"/>
    <w:multiLevelType w:val="hybridMultilevel"/>
    <w:tmpl w:val="3606FA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2D644F8"/>
    <w:multiLevelType w:val="hybridMultilevel"/>
    <w:tmpl w:val="3442556A"/>
    <w:lvl w:ilvl="0" w:tplc="3A564882">
      <w:start w:val="1"/>
      <w:numFmt w:val="decimal"/>
      <w:lvlText w:val="%1."/>
      <w:lvlJc w:val="left"/>
      <w:pPr>
        <w:ind w:left="720" w:hanging="360"/>
      </w:pPr>
    </w:lvl>
    <w:lvl w:ilvl="1" w:tplc="F3106A92">
      <w:start w:val="1"/>
      <w:numFmt w:val="lowerLetter"/>
      <w:lvlText w:val="%2."/>
      <w:lvlJc w:val="left"/>
      <w:pPr>
        <w:ind w:left="1440" w:hanging="360"/>
      </w:pPr>
    </w:lvl>
    <w:lvl w:ilvl="2" w:tplc="F006A0C2">
      <w:start w:val="1"/>
      <w:numFmt w:val="lowerRoman"/>
      <w:lvlText w:val="%3."/>
      <w:lvlJc w:val="right"/>
      <w:pPr>
        <w:ind w:left="2160" w:hanging="180"/>
      </w:pPr>
    </w:lvl>
    <w:lvl w:ilvl="3" w:tplc="D56634C8">
      <w:start w:val="1"/>
      <w:numFmt w:val="decimal"/>
      <w:lvlText w:val="%4."/>
      <w:lvlJc w:val="left"/>
      <w:pPr>
        <w:ind w:left="2880" w:hanging="360"/>
      </w:pPr>
    </w:lvl>
    <w:lvl w:ilvl="4" w:tplc="2B56EE52">
      <w:start w:val="1"/>
      <w:numFmt w:val="lowerLetter"/>
      <w:lvlText w:val="%5."/>
      <w:lvlJc w:val="left"/>
      <w:pPr>
        <w:ind w:left="3600" w:hanging="360"/>
      </w:pPr>
    </w:lvl>
    <w:lvl w:ilvl="5" w:tplc="4F700402">
      <w:start w:val="1"/>
      <w:numFmt w:val="lowerRoman"/>
      <w:lvlText w:val="%6."/>
      <w:lvlJc w:val="right"/>
      <w:pPr>
        <w:ind w:left="4320" w:hanging="180"/>
      </w:pPr>
    </w:lvl>
    <w:lvl w:ilvl="6" w:tplc="3C46B360">
      <w:start w:val="1"/>
      <w:numFmt w:val="decimal"/>
      <w:lvlText w:val="%7."/>
      <w:lvlJc w:val="left"/>
      <w:pPr>
        <w:ind w:left="5040" w:hanging="360"/>
      </w:pPr>
    </w:lvl>
    <w:lvl w:ilvl="7" w:tplc="2254652C">
      <w:start w:val="1"/>
      <w:numFmt w:val="lowerLetter"/>
      <w:lvlText w:val="%8."/>
      <w:lvlJc w:val="left"/>
      <w:pPr>
        <w:ind w:left="5760" w:hanging="360"/>
      </w:pPr>
    </w:lvl>
    <w:lvl w:ilvl="8" w:tplc="C9C8A7D2">
      <w:start w:val="1"/>
      <w:numFmt w:val="lowerRoman"/>
      <w:lvlText w:val="%9."/>
      <w:lvlJc w:val="right"/>
      <w:pPr>
        <w:ind w:left="6480" w:hanging="180"/>
      </w:pPr>
    </w:lvl>
  </w:abstractNum>
  <w:abstractNum w:abstractNumId="17" w15:restartNumberingAfterBreak="0">
    <w:nsid w:val="7F024607"/>
    <w:multiLevelType w:val="hybridMultilevel"/>
    <w:tmpl w:val="71EA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3"/>
  </w:num>
  <w:num w:numId="4">
    <w:abstractNumId w:val="10"/>
  </w:num>
  <w:num w:numId="5">
    <w:abstractNumId w:val="5"/>
  </w:num>
  <w:num w:numId="6">
    <w:abstractNumId w:val="17"/>
  </w:num>
  <w:num w:numId="7">
    <w:abstractNumId w:val="11"/>
  </w:num>
  <w:num w:numId="8">
    <w:abstractNumId w:val="16"/>
  </w:num>
  <w:num w:numId="9">
    <w:abstractNumId w:val="15"/>
  </w:num>
  <w:num w:numId="10">
    <w:abstractNumId w:val="4"/>
  </w:num>
  <w:num w:numId="11">
    <w:abstractNumId w:val="8"/>
  </w:num>
  <w:num w:numId="12">
    <w:abstractNumId w:val="9"/>
  </w:num>
  <w:num w:numId="13">
    <w:abstractNumId w:val="2"/>
  </w:num>
  <w:num w:numId="14">
    <w:abstractNumId w:val="0"/>
  </w:num>
  <w:num w:numId="15">
    <w:abstractNumId w:val="6"/>
  </w:num>
  <w:num w:numId="16">
    <w:abstractNumId w:val="12"/>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0NTE3MjU0NDA3MzJT0lEKTi0uzszPAykwqgUAAUJTkSwAAAA="/>
  </w:docVars>
  <w:rsids>
    <w:rsidRoot w:val="00442803"/>
    <w:rsid w:val="000042C3"/>
    <w:rsid w:val="00005905"/>
    <w:rsid w:val="000059B2"/>
    <w:rsid w:val="0001360C"/>
    <w:rsid w:val="00015095"/>
    <w:rsid w:val="00015CDD"/>
    <w:rsid w:val="00023423"/>
    <w:rsid w:val="000317B6"/>
    <w:rsid w:val="00031C12"/>
    <w:rsid w:val="00051A79"/>
    <w:rsid w:val="00052D48"/>
    <w:rsid w:val="00056E94"/>
    <w:rsid w:val="000740AC"/>
    <w:rsid w:val="00090D4F"/>
    <w:rsid w:val="00091408"/>
    <w:rsid w:val="000966D2"/>
    <w:rsid w:val="000B7CD1"/>
    <w:rsid w:val="000D47F2"/>
    <w:rsid w:val="000D651B"/>
    <w:rsid w:val="000E13DB"/>
    <w:rsid w:val="000E2991"/>
    <w:rsid w:val="000F22EA"/>
    <w:rsid w:val="000F57DB"/>
    <w:rsid w:val="000F7F39"/>
    <w:rsid w:val="001368AD"/>
    <w:rsid w:val="00144770"/>
    <w:rsid w:val="00152C7A"/>
    <w:rsid w:val="00164BC1"/>
    <w:rsid w:val="00171A56"/>
    <w:rsid w:val="001763CF"/>
    <w:rsid w:val="001848F3"/>
    <w:rsid w:val="001854E9"/>
    <w:rsid w:val="00186713"/>
    <w:rsid w:val="001B79A7"/>
    <w:rsid w:val="001C5D9E"/>
    <w:rsid w:val="001E5F40"/>
    <w:rsid w:val="001E6623"/>
    <w:rsid w:val="001E6E35"/>
    <w:rsid w:val="001F1556"/>
    <w:rsid w:val="00200FCD"/>
    <w:rsid w:val="00206F95"/>
    <w:rsid w:val="0021778D"/>
    <w:rsid w:val="002204EB"/>
    <w:rsid w:val="002214D5"/>
    <w:rsid w:val="0023523D"/>
    <w:rsid w:val="002409F4"/>
    <w:rsid w:val="00244615"/>
    <w:rsid w:val="002451AF"/>
    <w:rsid w:val="00252244"/>
    <w:rsid w:val="00257490"/>
    <w:rsid w:val="00266840"/>
    <w:rsid w:val="002728A3"/>
    <w:rsid w:val="00273446"/>
    <w:rsid w:val="00277288"/>
    <w:rsid w:val="00280DA2"/>
    <w:rsid w:val="002A3606"/>
    <w:rsid w:val="002A6B60"/>
    <w:rsid w:val="002C07B2"/>
    <w:rsid w:val="002E1B48"/>
    <w:rsid w:val="002E2424"/>
    <w:rsid w:val="002E2958"/>
    <w:rsid w:val="002F6631"/>
    <w:rsid w:val="00300FFD"/>
    <w:rsid w:val="00331853"/>
    <w:rsid w:val="00335AB7"/>
    <w:rsid w:val="003379EA"/>
    <w:rsid w:val="00350930"/>
    <w:rsid w:val="00351576"/>
    <w:rsid w:val="003715BA"/>
    <w:rsid w:val="00381153"/>
    <w:rsid w:val="00392C0A"/>
    <w:rsid w:val="003A0C2D"/>
    <w:rsid w:val="003B6FCA"/>
    <w:rsid w:val="003C0479"/>
    <w:rsid w:val="003D2ECD"/>
    <w:rsid w:val="003D7F00"/>
    <w:rsid w:val="003E05EC"/>
    <w:rsid w:val="003F175A"/>
    <w:rsid w:val="00402504"/>
    <w:rsid w:val="004161D9"/>
    <w:rsid w:val="0041662B"/>
    <w:rsid w:val="00442803"/>
    <w:rsid w:val="004534F6"/>
    <w:rsid w:val="00462B53"/>
    <w:rsid w:val="00463D28"/>
    <w:rsid w:val="0047456B"/>
    <w:rsid w:val="00482616"/>
    <w:rsid w:val="004846C3"/>
    <w:rsid w:val="00494048"/>
    <w:rsid w:val="004A643A"/>
    <w:rsid w:val="004B3BE4"/>
    <w:rsid w:val="004B4600"/>
    <w:rsid w:val="004B4663"/>
    <w:rsid w:val="004C646C"/>
    <w:rsid w:val="005063B7"/>
    <w:rsid w:val="005204E8"/>
    <w:rsid w:val="00521C22"/>
    <w:rsid w:val="00542711"/>
    <w:rsid w:val="00553BDB"/>
    <w:rsid w:val="005543FB"/>
    <w:rsid w:val="005746AA"/>
    <w:rsid w:val="0059153A"/>
    <w:rsid w:val="005C2E8D"/>
    <w:rsid w:val="005C51D1"/>
    <w:rsid w:val="005E17F6"/>
    <w:rsid w:val="005F2339"/>
    <w:rsid w:val="0060201F"/>
    <w:rsid w:val="00603D50"/>
    <w:rsid w:val="00622D6E"/>
    <w:rsid w:val="00626139"/>
    <w:rsid w:val="006512BE"/>
    <w:rsid w:val="006565F4"/>
    <w:rsid w:val="006721F5"/>
    <w:rsid w:val="006740B1"/>
    <w:rsid w:val="00675FF8"/>
    <w:rsid w:val="00686D6A"/>
    <w:rsid w:val="006B0272"/>
    <w:rsid w:val="006B07F4"/>
    <w:rsid w:val="006B20EA"/>
    <w:rsid w:val="006B42BE"/>
    <w:rsid w:val="006B59EF"/>
    <w:rsid w:val="006E1E9A"/>
    <w:rsid w:val="006E3E4F"/>
    <w:rsid w:val="00701990"/>
    <w:rsid w:val="00701A3C"/>
    <w:rsid w:val="0073774C"/>
    <w:rsid w:val="007573EC"/>
    <w:rsid w:val="00767A2E"/>
    <w:rsid w:val="00770617"/>
    <w:rsid w:val="00774349"/>
    <w:rsid w:val="00791562"/>
    <w:rsid w:val="007B2589"/>
    <w:rsid w:val="007D2834"/>
    <w:rsid w:val="007D305D"/>
    <w:rsid w:val="0080056D"/>
    <w:rsid w:val="0080170C"/>
    <w:rsid w:val="00801B52"/>
    <w:rsid w:val="00806AD8"/>
    <w:rsid w:val="008213EC"/>
    <w:rsid w:val="00830144"/>
    <w:rsid w:val="00834AD0"/>
    <w:rsid w:val="008373EA"/>
    <w:rsid w:val="0085598F"/>
    <w:rsid w:val="008640E7"/>
    <w:rsid w:val="008649E6"/>
    <w:rsid w:val="00867C08"/>
    <w:rsid w:val="008A459C"/>
    <w:rsid w:val="008E13E2"/>
    <w:rsid w:val="008F5ACE"/>
    <w:rsid w:val="008F7802"/>
    <w:rsid w:val="00905BEC"/>
    <w:rsid w:val="00905DA5"/>
    <w:rsid w:val="00920D78"/>
    <w:rsid w:val="00942153"/>
    <w:rsid w:val="0094579C"/>
    <w:rsid w:val="00953FEA"/>
    <w:rsid w:val="00956BE8"/>
    <w:rsid w:val="00961297"/>
    <w:rsid w:val="00970011"/>
    <w:rsid w:val="00974B84"/>
    <w:rsid w:val="00974EE9"/>
    <w:rsid w:val="009843E1"/>
    <w:rsid w:val="00986561"/>
    <w:rsid w:val="00994EEA"/>
    <w:rsid w:val="00995B46"/>
    <w:rsid w:val="009A3417"/>
    <w:rsid w:val="009B5034"/>
    <w:rsid w:val="009B6FAD"/>
    <w:rsid w:val="009C0DE0"/>
    <w:rsid w:val="009C26F1"/>
    <w:rsid w:val="009F67A4"/>
    <w:rsid w:val="00A23300"/>
    <w:rsid w:val="00A37113"/>
    <w:rsid w:val="00A53A71"/>
    <w:rsid w:val="00A6399C"/>
    <w:rsid w:val="00A743EE"/>
    <w:rsid w:val="00A819D8"/>
    <w:rsid w:val="00A94804"/>
    <w:rsid w:val="00AA1A4D"/>
    <w:rsid w:val="00AA3F6E"/>
    <w:rsid w:val="00AA7D8F"/>
    <w:rsid w:val="00AB0B6F"/>
    <w:rsid w:val="00AD7BE4"/>
    <w:rsid w:val="00B00A52"/>
    <w:rsid w:val="00B05750"/>
    <w:rsid w:val="00B1020E"/>
    <w:rsid w:val="00B253FA"/>
    <w:rsid w:val="00B333C3"/>
    <w:rsid w:val="00B40B14"/>
    <w:rsid w:val="00B65A53"/>
    <w:rsid w:val="00B66A4F"/>
    <w:rsid w:val="00B71453"/>
    <w:rsid w:val="00B71E2B"/>
    <w:rsid w:val="00BB48EE"/>
    <w:rsid w:val="00BC6CD5"/>
    <w:rsid w:val="00BE1F9B"/>
    <w:rsid w:val="00BE4C0F"/>
    <w:rsid w:val="00BF28D7"/>
    <w:rsid w:val="00C12DDD"/>
    <w:rsid w:val="00C404EA"/>
    <w:rsid w:val="00C4134D"/>
    <w:rsid w:val="00C5325A"/>
    <w:rsid w:val="00C770D7"/>
    <w:rsid w:val="00C83A5A"/>
    <w:rsid w:val="00CB1AEE"/>
    <w:rsid w:val="00CC1F65"/>
    <w:rsid w:val="00CD4C0C"/>
    <w:rsid w:val="00CE278A"/>
    <w:rsid w:val="00D142C2"/>
    <w:rsid w:val="00D535DE"/>
    <w:rsid w:val="00D65C65"/>
    <w:rsid w:val="00D740FE"/>
    <w:rsid w:val="00D7781C"/>
    <w:rsid w:val="00DC61AD"/>
    <w:rsid w:val="00DD235E"/>
    <w:rsid w:val="00DD6E23"/>
    <w:rsid w:val="00DF4E93"/>
    <w:rsid w:val="00DF5EE2"/>
    <w:rsid w:val="00E16DF7"/>
    <w:rsid w:val="00E34F08"/>
    <w:rsid w:val="00E37000"/>
    <w:rsid w:val="00E479CC"/>
    <w:rsid w:val="00E55E2C"/>
    <w:rsid w:val="00E61AF5"/>
    <w:rsid w:val="00E62AB8"/>
    <w:rsid w:val="00E74F79"/>
    <w:rsid w:val="00E77C88"/>
    <w:rsid w:val="00E97AE0"/>
    <w:rsid w:val="00EA2DC4"/>
    <w:rsid w:val="00EA61A8"/>
    <w:rsid w:val="00EC6F04"/>
    <w:rsid w:val="00ED0E96"/>
    <w:rsid w:val="00EE3F3C"/>
    <w:rsid w:val="00EF569C"/>
    <w:rsid w:val="00F05436"/>
    <w:rsid w:val="00F0798E"/>
    <w:rsid w:val="00F14DB3"/>
    <w:rsid w:val="00F26272"/>
    <w:rsid w:val="00F411B3"/>
    <w:rsid w:val="00F63658"/>
    <w:rsid w:val="00F710BE"/>
    <w:rsid w:val="00F73F88"/>
    <w:rsid w:val="00F8163A"/>
    <w:rsid w:val="00F93D11"/>
    <w:rsid w:val="00FB4C90"/>
    <w:rsid w:val="00FB5B09"/>
    <w:rsid w:val="00FD5F6A"/>
    <w:rsid w:val="00FE3FD3"/>
    <w:rsid w:val="52F2BD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7EA94"/>
  <w15:chartTrackingRefBased/>
  <w15:docId w15:val="{3F0D0822-531A-42CD-BF6B-F24613CC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CA"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F04"/>
  </w:style>
  <w:style w:type="paragraph" w:styleId="Heading1">
    <w:name w:val="heading 1"/>
    <w:basedOn w:val="Normal"/>
    <w:next w:val="Normal"/>
    <w:link w:val="Heading1Char"/>
    <w:uiPriority w:val="9"/>
    <w:qFormat/>
    <w:rsid w:val="00EC6F04"/>
    <w:pPr>
      <w:keepNext/>
      <w:keepLines/>
      <w:pBdr>
        <w:bottom w:val="single" w:sz="4" w:space="2" w:color="DEB500" w:themeColor="accent2"/>
      </w:pBdr>
      <w:spacing w:before="360" w:after="120" w:line="240" w:lineRule="auto"/>
      <w:outlineLvl w:val="0"/>
    </w:pPr>
    <w:rPr>
      <w:rFonts w:asciiTheme="majorHAnsi" w:eastAsiaTheme="majorEastAsia" w:hAnsiTheme="majorHAnsi" w:cstheme="majorBidi"/>
      <w:color w:val="262626" w:themeColor="text1" w:themeTint="D9"/>
      <w:sz w:val="32"/>
      <w:szCs w:val="40"/>
    </w:rPr>
  </w:style>
  <w:style w:type="paragraph" w:styleId="Heading2">
    <w:name w:val="heading 2"/>
    <w:basedOn w:val="Normal"/>
    <w:next w:val="Normal"/>
    <w:link w:val="Heading2Char"/>
    <w:uiPriority w:val="9"/>
    <w:unhideWhenUsed/>
    <w:qFormat/>
    <w:rsid w:val="00EC6F04"/>
    <w:pPr>
      <w:keepNext/>
      <w:keepLines/>
      <w:spacing w:before="120" w:after="0" w:line="240" w:lineRule="auto"/>
      <w:outlineLvl w:val="1"/>
    </w:pPr>
    <w:rPr>
      <w:rFonts w:asciiTheme="majorHAnsi" w:eastAsiaTheme="majorEastAsia" w:hAnsiTheme="majorHAnsi" w:cstheme="majorBidi"/>
      <w:color w:val="000000" w:themeColor="text1"/>
      <w:sz w:val="28"/>
      <w:szCs w:val="36"/>
    </w:rPr>
  </w:style>
  <w:style w:type="paragraph" w:styleId="Heading3">
    <w:name w:val="heading 3"/>
    <w:basedOn w:val="Normal"/>
    <w:next w:val="Normal"/>
    <w:link w:val="Heading3Char"/>
    <w:uiPriority w:val="9"/>
    <w:unhideWhenUsed/>
    <w:qFormat/>
    <w:rsid w:val="002F6631"/>
    <w:pPr>
      <w:keepNext/>
      <w:keepLines/>
      <w:spacing w:before="80" w:after="0" w:line="240" w:lineRule="auto"/>
      <w:outlineLvl w:val="2"/>
    </w:pPr>
    <w:rPr>
      <w:rFonts w:asciiTheme="majorHAnsi" w:eastAsiaTheme="majorEastAsia" w:hAnsiTheme="majorHAnsi" w:cstheme="majorBidi"/>
      <w:color w:val="A68600" w:themeColor="accent2" w:themeShade="BF"/>
      <w:sz w:val="28"/>
      <w:szCs w:val="32"/>
    </w:rPr>
  </w:style>
  <w:style w:type="paragraph" w:styleId="Heading4">
    <w:name w:val="heading 4"/>
    <w:basedOn w:val="Normal"/>
    <w:next w:val="Normal"/>
    <w:link w:val="Heading4Char"/>
    <w:uiPriority w:val="9"/>
    <w:unhideWhenUsed/>
    <w:qFormat/>
    <w:rsid w:val="00EC6F04"/>
    <w:pPr>
      <w:keepNext/>
      <w:keepLines/>
      <w:spacing w:before="80" w:after="0" w:line="240" w:lineRule="auto"/>
      <w:outlineLvl w:val="3"/>
    </w:pPr>
    <w:rPr>
      <w:rFonts w:asciiTheme="majorHAnsi" w:eastAsiaTheme="majorEastAsia" w:hAnsiTheme="majorHAnsi" w:cstheme="majorBidi"/>
      <w:i/>
      <w:iCs/>
      <w:color w:val="6F5A00" w:themeColor="accent2" w:themeShade="80"/>
      <w:sz w:val="28"/>
      <w:szCs w:val="28"/>
    </w:rPr>
  </w:style>
  <w:style w:type="paragraph" w:styleId="Heading5">
    <w:name w:val="heading 5"/>
    <w:basedOn w:val="Normal"/>
    <w:next w:val="Normal"/>
    <w:link w:val="Heading5Char"/>
    <w:uiPriority w:val="9"/>
    <w:semiHidden/>
    <w:unhideWhenUsed/>
    <w:qFormat/>
    <w:rsid w:val="00EC6F04"/>
    <w:pPr>
      <w:keepNext/>
      <w:keepLines/>
      <w:spacing w:before="80" w:after="0" w:line="240" w:lineRule="auto"/>
      <w:outlineLvl w:val="4"/>
    </w:pPr>
    <w:rPr>
      <w:rFonts w:asciiTheme="majorHAnsi" w:eastAsiaTheme="majorEastAsia" w:hAnsiTheme="majorHAnsi" w:cstheme="majorBidi"/>
      <w:color w:val="A68600" w:themeColor="accent2" w:themeShade="BF"/>
      <w:sz w:val="24"/>
      <w:szCs w:val="24"/>
    </w:rPr>
  </w:style>
  <w:style w:type="paragraph" w:styleId="Heading6">
    <w:name w:val="heading 6"/>
    <w:basedOn w:val="Normal"/>
    <w:next w:val="Normal"/>
    <w:link w:val="Heading6Char"/>
    <w:uiPriority w:val="9"/>
    <w:semiHidden/>
    <w:unhideWhenUsed/>
    <w:qFormat/>
    <w:rsid w:val="00EC6F04"/>
    <w:pPr>
      <w:keepNext/>
      <w:keepLines/>
      <w:spacing w:before="80" w:after="0" w:line="240" w:lineRule="auto"/>
      <w:outlineLvl w:val="5"/>
    </w:pPr>
    <w:rPr>
      <w:rFonts w:asciiTheme="majorHAnsi" w:eastAsiaTheme="majorEastAsia" w:hAnsiTheme="majorHAnsi" w:cstheme="majorBidi"/>
      <w:i/>
      <w:iCs/>
      <w:color w:val="6F5A00" w:themeColor="accent2" w:themeShade="80"/>
      <w:sz w:val="24"/>
      <w:szCs w:val="24"/>
    </w:rPr>
  </w:style>
  <w:style w:type="paragraph" w:styleId="Heading7">
    <w:name w:val="heading 7"/>
    <w:basedOn w:val="Normal"/>
    <w:next w:val="Normal"/>
    <w:link w:val="Heading7Char"/>
    <w:uiPriority w:val="9"/>
    <w:semiHidden/>
    <w:unhideWhenUsed/>
    <w:qFormat/>
    <w:rsid w:val="00EC6F04"/>
    <w:pPr>
      <w:keepNext/>
      <w:keepLines/>
      <w:spacing w:before="80" w:after="0" w:line="240" w:lineRule="auto"/>
      <w:outlineLvl w:val="6"/>
    </w:pPr>
    <w:rPr>
      <w:rFonts w:asciiTheme="majorHAnsi" w:eastAsiaTheme="majorEastAsia" w:hAnsiTheme="majorHAnsi" w:cstheme="majorBidi"/>
      <w:b/>
      <w:bCs/>
      <w:color w:val="6F5A00" w:themeColor="accent2" w:themeShade="80"/>
      <w:sz w:val="22"/>
      <w:szCs w:val="22"/>
    </w:rPr>
  </w:style>
  <w:style w:type="paragraph" w:styleId="Heading8">
    <w:name w:val="heading 8"/>
    <w:basedOn w:val="Normal"/>
    <w:next w:val="Normal"/>
    <w:link w:val="Heading8Char"/>
    <w:uiPriority w:val="9"/>
    <w:semiHidden/>
    <w:unhideWhenUsed/>
    <w:qFormat/>
    <w:rsid w:val="00EC6F04"/>
    <w:pPr>
      <w:keepNext/>
      <w:keepLines/>
      <w:spacing w:before="80" w:after="0" w:line="240" w:lineRule="auto"/>
      <w:outlineLvl w:val="7"/>
    </w:pPr>
    <w:rPr>
      <w:rFonts w:asciiTheme="majorHAnsi" w:eastAsiaTheme="majorEastAsia" w:hAnsiTheme="majorHAnsi" w:cstheme="majorBidi"/>
      <w:color w:val="6F5A00" w:themeColor="accent2" w:themeShade="80"/>
      <w:sz w:val="22"/>
      <w:szCs w:val="22"/>
    </w:rPr>
  </w:style>
  <w:style w:type="paragraph" w:styleId="Heading9">
    <w:name w:val="heading 9"/>
    <w:basedOn w:val="Normal"/>
    <w:next w:val="Normal"/>
    <w:link w:val="Heading9Char"/>
    <w:uiPriority w:val="9"/>
    <w:semiHidden/>
    <w:unhideWhenUsed/>
    <w:qFormat/>
    <w:rsid w:val="00EC6F04"/>
    <w:pPr>
      <w:keepNext/>
      <w:keepLines/>
      <w:spacing w:before="80" w:after="0" w:line="240" w:lineRule="auto"/>
      <w:outlineLvl w:val="8"/>
    </w:pPr>
    <w:rPr>
      <w:rFonts w:asciiTheme="majorHAnsi" w:eastAsiaTheme="majorEastAsia" w:hAnsiTheme="majorHAnsi" w:cstheme="majorBidi"/>
      <w:i/>
      <w:iCs/>
      <w:color w:val="6F5A00"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803"/>
  </w:style>
  <w:style w:type="paragraph" w:styleId="Footer">
    <w:name w:val="footer"/>
    <w:basedOn w:val="Normal"/>
    <w:link w:val="FooterChar"/>
    <w:uiPriority w:val="99"/>
    <w:unhideWhenUsed/>
    <w:rsid w:val="00442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803"/>
  </w:style>
  <w:style w:type="character" w:customStyle="1" w:styleId="Heading1Char">
    <w:name w:val="Heading 1 Char"/>
    <w:basedOn w:val="DefaultParagraphFont"/>
    <w:link w:val="Heading1"/>
    <w:uiPriority w:val="9"/>
    <w:rsid w:val="00EC6F04"/>
    <w:rPr>
      <w:rFonts w:asciiTheme="majorHAnsi" w:eastAsiaTheme="majorEastAsia" w:hAnsiTheme="majorHAnsi" w:cstheme="majorBidi"/>
      <w:color w:val="262626" w:themeColor="text1" w:themeTint="D9"/>
      <w:sz w:val="32"/>
      <w:szCs w:val="40"/>
    </w:rPr>
  </w:style>
  <w:style w:type="character" w:customStyle="1" w:styleId="Heading2Char">
    <w:name w:val="Heading 2 Char"/>
    <w:basedOn w:val="DefaultParagraphFont"/>
    <w:link w:val="Heading2"/>
    <w:uiPriority w:val="9"/>
    <w:rsid w:val="00EC6F04"/>
    <w:rPr>
      <w:rFonts w:asciiTheme="majorHAnsi" w:eastAsiaTheme="majorEastAsia" w:hAnsiTheme="majorHAnsi" w:cstheme="majorBidi"/>
      <w:color w:val="000000" w:themeColor="text1"/>
      <w:sz w:val="28"/>
      <w:szCs w:val="36"/>
    </w:rPr>
  </w:style>
  <w:style w:type="character" w:customStyle="1" w:styleId="Heading3Char">
    <w:name w:val="Heading 3 Char"/>
    <w:basedOn w:val="DefaultParagraphFont"/>
    <w:link w:val="Heading3"/>
    <w:uiPriority w:val="9"/>
    <w:rsid w:val="002F6631"/>
    <w:rPr>
      <w:rFonts w:asciiTheme="majorHAnsi" w:eastAsiaTheme="majorEastAsia" w:hAnsiTheme="majorHAnsi" w:cstheme="majorBidi"/>
      <w:color w:val="A68600" w:themeColor="accent2" w:themeShade="BF"/>
      <w:sz w:val="28"/>
      <w:szCs w:val="32"/>
    </w:rPr>
  </w:style>
  <w:style w:type="character" w:customStyle="1" w:styleId="Heading4Char">
    <w:name w:val="Heading 4 Char"/>
    <w:basedOn w:val="DefaultParagraphFont"/>
    <w:link w:val="Heading4"/>
    <w:uiPriority w:val="9"/>
    <w:rsid w:val="00EC6F04"/>
    <w:rPr>
      <w:rFonts w:asciiTheme="majorHAnsi" w:eastAsiaTheme="majorEastAsia" w:hAnsiTheme="majorHAnsi" w:cstheme="majorBidi"/>
      <w:i/>
      <w:iCs/>
      <w:color w:val="6F5A00" w:themeColor="accent2" w:themeShade="80"/>
      <w:sz w:val="28"/>
      <w:szCs w:val="28"/>
    </w:rPr>
  </w:style>
  <w:style w:type="character" w:customStyle="1" w:styleId="Heading5Char">
    <w:name w:val="Heading 5 Char"/>
    <w:basedOn w:val="DefaultParagraphFont"/>
    <w:link w:val="Heading5"/>
    <w:uiPriority w:val="9"/>
    <w:semiHidden/>
    <w:rsid w:val="00EC6F04"/>
    <w:rPr>
      <w:rFonts w:asciiTheme="majorHAnsi" w:eastAsiaTheme="majorEastAsia" w:hAnsiTheme="majorHAnsi" w:cstheme="majorBidi"/>
      <w:color w:val="A68600" w:themeColor="accent2" w:themeShade="BF"/>
      <w:sz w:val="24"/>
      <w:szCs w:val="24"/>
    </w:rPr>
  </w:style>
  <w:style w:type="character" w:customStyle="1" w:styleId="Heading6Char">
    <w:name w:val="Heading 6 Char"/>
    <w:basedOn w:val="DefaultParagraphFont"/>
    <w:link w:val="Heading6"/>
    <w:uiPriority w:val="9"/>
    <w:semiHidden/>
    <w:rsid w:val="00EC6F04"/>
    <w:rPr>
      <w:rFonts w:asciiTheme="majorHAnsi" w:eastAsiaTheme="majorEastAsia" w:hAnsiTheme="majorHAnsi" w:cstheme="majorBidi"/>
      <w:i/>
      <w:iCs/>
      <w:color w:val="6F5A00" w:themeColor="accent2" w:themeShade="80"/>
      <w:sz w:val="24"/>
      <w:szCs w:val="24"/>
    </w:rPr>
  </w:style>
  <w:style w:type="character" w:customStyle="1" w:styleId="Heading7Char">
    <w:name w:val="Heading 7 Char"/>
    <w:basedOn w:val="DefaultParagraphFont"/>
    <w:link w:val="Heading7"/>
    <w:uiPriority w:val="9"/>
    <w:semiHidden/>
    <w:rsid w:val="00EC6F04"/>
    <w:rPr>
      <w:rFonts w:asciiTheme="majorHAnsi" w:eastAsiaTheme="majorEastAsia" w:hAnsiTheme="majorHAnsi" w:cstheme="majorBidi"/>
      <w:b/>
      <w:bCs/>
      <w:color w:val="6F5A00" w:themeColor="accent2" w:themeShade="80"/>
      <w:sz w:val="22"/>
      <w:szCs w:val="22"/>
    </w:rPr>
  </w:style>
  <w:style w:type="character" w:customStyle="1" w:styleId="Heading8Char">
    <w:name w:val="Heading 8 Char"/>
    <w:basedOn w:val="DefaultParagraphFont"/>
    <w:link w:val="Heading8"/>
    <w:uiPriority w:val="9"/>
    <w:semiHidden/>
    <w:rsid w:val="00EC6F04"/>
    <w:rPr>
      <w:rFonts w:asciiTheme="majorHAnsi" w:eastAsiaTheme="majorEastAsia" w:hAnsiTheme="majorHAnsi" w:cstheme="majorBidi"/>
      <w:color w:val="6F5A00" w:themeColor="accent2" w:themeShade="80"/>
      <w:sz w:val="22"/>
      <w:szCs w:val="22"/>
    </w:rPr>
  </w:style>
  <w:style w:type="character" w:customStyle="1" w:styleId="Heading9Char">
    <w:name w:val="Heading 9 Char"/>
    <w:basedOn w:val="DefaultParagraphFont"/>
    <w:link w:val="Heading9"/>
    <w:uiPriority w:val="9"/>
    <w:semiHidden/>
    <w:rsid w:val="00EC6F04"/>
    <w:rPr>
      <w:rFonts w:asciiTheme="majorHAnsi" w:eastAsiaTheme="majorEastAsia" w:hAnsiTheme="majorHAnsi" w:cstheme="majorBidi"/>
      <w:i/>
      <w:iCs/>
      <w:color w:val="6F5A00" w:themeColor="accent2" w:themeShade="80"/>
      <w:sz w:val="22"/>
      <w:szCs w:val="22"/>
    </w:rPr>
  </w:style>
  <w:style w:type="paragraph" w:styleId="Caption">
    <w:name w:val="caption"/>
    <w:basedOn w:val="Normal"/>
    <w:next w:val="Normal"/>
    <w:uiPriority w:val="35"/>
    <w:semiHidden/>
    <w:unhideWhenUsed/>
    <w:qFormat/>
    <w:rsid w:val="00EC6F04"/>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C6F0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EC6F04"/>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EC6F04"/>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EC6F04"/>
    <w:rPr>
      <w:caps/>
      <w:color w:val="404040" w:themeColor="text1" w:themeTint="BF"/>
      <w:spacing w:val="20"/>
      <w:sz w:val="28"/>
      <w:szCs w:val="28"/>
    </w:rPr>
  </w:style>
  <w:style w:type="character" w:styleId="Strong">
    <w:name w:val="Strong"/>
    <w:basedOn w:val="DefaultParagraphFont"/>
    <w:uiPriority w:val="22"/>
    <w:qFormat/>
    <w:rsid w:val="00EC6F04"/>
    <w:rPr>
      <w:b/>
      <w:bCs/>
    </w:rPr>
  </w:style>
  <w:style w:type="character" w:styleId="Emphasis">
    <w:name w:val="Emphasis"/>
    <w:basedOn w:val="DefaultParagraphFont"/>
    <w:uiPriority w:val="20"/>
    <w:qFormat/>
    <w:rsid w:val="00EC6F04"/>
    <w:rPr>
      <w:i/>
      <w:iCs/>
      <w:color w:val="000000" w:themeColor="text1"/>
    </w:rPr>
  </w:style>
  <w:style w:type="paragraph" w:styleId="NoSpacing">
    <w:name w:val="No Spacing"/>
    <w:uiPriority w:val="1"/>
    <w:qFormat/>
    <w:rsid w:val="00EC6F04"/>
    <w:pPr>
      <w:spacing w:after="0" w:line="240" w:lineRule="auto"/>
    </w:pPr>
  </w:style>
  <w:style w:type="paragraph" w:styleId="Quote">
    <w:name w:val="Quote"/>
    <w:basedOn w:val="Normal"/>
    <w:next w:val="Normal"/>
    <w:link w:val="QuoteChar"/>
    <w:uiPriority w:val="29"/>
    <w:qFormat/>
    <w:rsid w:val="00EC6F04"/>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EC6F04"/>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EC6F04"/>
    <w:pPr>
      <w:pBdr>
        <w:top w:val="single" w:sz="24" w:space="4" w:color="DEB50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EC6F04"/>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EC6F04"/>
    <w:rPr>
      <w:i/>
      <w:iCs/>
      <w:color w:val="595959" w:themeColor="text1" w:themeTint="A6"/>
    </w:rPr>
  </w:style>
  <w:style w:type="character" w:styleId="IntenseEmphasis">
    <w:name w:val="Intense Emphasis"/>
    <w:basedOn w:val="DefaultParagraphFont"/>
    <w:uiPriority w:val="21"/>
    <w:qFormat/>
    <w:rsid w:val="00EC6F04"/>
    <w:rPr>
      <w:b/>
      <w:bCs/>
      <w:i/>
      <w:iCs/>
      <w:caps w:val="0"/>
      <w:smallCaps w:val="0"/>
      <w:strike w:val="0"/>
      <w:dstrike w:val="0"/>
      <w:color w:val="DEB500" w:themeColor="accent2"/>
    </w:rPr>
  </w:style>
  <w:style w:type="character" w:styleId="SubtleReference">
    <w:name w:val="Subtle Reference"/>
    <w:basedOn w:val="DefaultParagraphFont"/>
    <w:uiPriority w:val="31"/>
    <w:qFormat/>
    <w:rsid w:val="00EC6F0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C6F04"/>
    <w:rPr>
      <w:b/>
      <w:bCs/>
      <w:caps w:val="0"/>
      <w:smallCaps/>
      <w:color w:val="auto"/>
      <w:spacing w:val="0"/>
      <w:u w:val="single"/>
    </w:rPr>
  </w:style>
  <w:style w:type="character" w:styleId="BookTitle">
    <w:name w:val="Book Title"/>
    <w:basedOn w:val="DefaultParagraphFont"/>
    <w:uiPriority w:val="33"/>
    <w:qFormat/>
    <w:rsid w:val="00EC6F04"/>
    <w:rPr>
      <w:b/>
      <w:bCs/>
      <w:caps w:val="0"/>
      <w:smallCaps/>
      <w:spacing w:val="0"/>
    </w:rPr>
  </w:style>
  <w:style w:type="paragraph" w:styleId="TOCHeading">
    <w:name w:val="TOC Heading"/>
    <w:basedOn w:val="Heading1"/>
    <w:next w:val="Normal"/>
    <w:uiPriority w:val="39"/>
    <w:semiHidden/>
    <w:unhideWhenUsed/>
    <w:qFormat/>
    <w:rsid w:val="00EC6F04"/>
    <w:pPr>
      <w:outlineLvl w:val="9"/>
    </w:pPr>
  </w:style>
  <w:style w:type="character" w:styleId="Hyperlink">
    <w:name w:val="Hyperlink"/>
    <w:basedOn w:val="DefaultParagraphFont"/>
    <w:uiPriority w:val="99"/>
    <w:unhideWhenUsed/>
    <w:rsid w:val="00EC6F04"/>
    <w:rPr>
      <w:color w:val="0000FF"/>
      <w:u w:val="single"/>
    </w:rPr>
  </w:style>
  <w:style w:type="character" w:styleId="CommentReference">
    <w:name w:val="annotation reference"/>
    <w:basedOn w:val="DefaultParagraphFont"/>
    <w:uiPriority w:val="99"/>
    <w:semiHidden/>
    <w:unhideWhenUsed/>
    <w:rsid w:val="006E3E4F"/>
    <w:rPr>
      <w:sz w:val="16"/>
      <w:szCs w:val="16"/>
    </w:rPr>
  </w:style>
  <w:style w:type="paragraph" w:styleId="CommentText">
    <w:name w:val="annotation text"/>
    <w:basedOn w:val="Normal"/>
    <w:link w:val="CommentTextChar"/>
    <w:uiPriority w:val="99"/>
    <w:unhideWhenUsed/>
    <w:rsid w:val="006E3E4F"/>
    <w:pPr>
      <w:spacing w:line="240" w:lineRule="auto"/>
    </w:pPr>
    <w:rPr>
      <w:sz w:val="20"/>
      <w:szCs w:val="20"/>
    </w:rPr>
  </w:style>
  <w:style w:type="character" w:customStyle="1" w:styleId="CommentTextChar">
    <w:name w:val="Comment Text Char"/>
    <w:basedOn w:val="DefaultParagraphFont"/>
    <w:link w:val="CommentText"/>
    <w:uiPriority w:val="99"/>
    <w:rsid w:val="006E3E4F"/>
    <w:rPr>
      <w:sz w:val="20"/>
      <w:szCs w:val="20"/>
    </w:rPr>
  </w:style>
  <w:style w:type="paragraph" w:styleId="CommentSubject">
    <w:name w:val="annotation subject"/>
    <w:basedOn w:val="CommentText"/>
    <w:next w:val="CommentText"/>
    <w:link w:val="CommentSubjectChar"/>
    <w:uiPriority w:val="99"/>
    <w:semiHidden/>
    <w:unhideWhenUsed/>
    <w:rsid w:val="006E3E4F"/>
    <w:rPr>
      <w:b/>
      <w:bCs/>
    </w:rPr>
  </w:style>
  <w:style w:type="character" w:customStyle="1" w:styleId="CommentSubjectChar">
    <w:name w:val="Comment Subject Char"/>
    <w:basedOn w:val="CommentTextChar"/>
    <w:link w:val="CommentSubject"/>
    <w:uiPriority w:val="99"/>
    <w:semiHidden/>
    <w:rsid w:val="006E3E4F"/>
    <w:rPr>
      <w:b/>
      <w:bCs/>
      <w:sz w:val="20"/>
      <w:szCs w:val="20"/>
    </w:rPr>
  </w:style>
  <w:style w:type="paragraph" w:styleId="BalloonText">
    <w:name w:val="Balloon Text"/>
    <w:basedOn w:val="Normal"/>
    <w:link w:val="BalloonTextChar"/>
    <w:uiPriority w:val="99"/>
    <w:semiHidden/>
    <w:unhideWhenUsed/>
    <w:rsid w:val="006E3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E4F"/>
    <w:rPr>
      <w:rFonts w:ascii="Segoe UI" w:hAnsi="Segoe UI" w:cs="Segoe UI"/>
      <w:sz w:val="18"/>
      <w:szCs w:val="18"/>
    </w:rPr>
  </w:style>
  <w:style w:type="character" w:styleId="UnresolvedMention">
    <w:name w:val="Unresolved Mention"/>
    <w:basedOn w:val="DefaultParagraphFont"/>
    <w:uiPriority w:val="99"/>
    <w:semiHidden/>
    <w:unhideWhenUsed/>
    <w:rsid w:val="00E55E2C"/>
    <w:rPr>
      <w:color w:val="605E5C"/>
      <w:shd w:val="clear" w:color="auto" w:fill="E1DFDD"/>
    </w:rPr>
  </w:style>
  <w:style w:type="paragraph" w:styleId="ListParagraph">
    <w:name w:val="List Paragraph"/>
    <w:basedOn w:val="Normal"/>
    <w:uiPriority w:val="34"/>
    <w:qFormat/>
    <w:rsid w:val="00A819D8"/>
    <w:pPr>
      <w:ind w:left="720"/>
      <w:contextualSpacing/>
    </w:pPr>
  </w:style>
  <w:style w:type="character" w:customStyle="1" w:styleId="normaltextrun">
    <w:name w:val="normaltextrun"/>
    <w:basedOn w:val="DefaultParagraphFont"/>
    <w:rsid w:val="00956BE8"/>
  </w:style>
  <w:style w:type="character" w:customStyle="1" w:styleId="eop">
    <w:name w:val="eop"/>
    <w:basedOn w:val="DefaultParagraphFont"/>
    <w:rsid w:val="00956BE8"/>
  </w:style>
  <w:style w:type="table" w:styleId="TableGridLight">
    <w:name w:val="Grid Table Light"/>
    <w:basedOn w:val="TableNormal"/>
    <w:uiPriority w:val="40"/>
    <w:rsid w:val="002A36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2A3606"/>
    <w:rPr>
      <w:color w:val="2B579A"/>
      <w:shd w:val="clear" w:color="auto" w:fill="E6E6E6"/>
    </w:rPr>
  </w:style>
  <w:style w:type="paragraph" w:styleId="Revision">
    <w:name w:val="Revision"/>
    <w:hidden/>
    <w:uiPriority w:val="99"/>
    <w:semiHidden/>
    <w:rsid w:val="00801B52"/>
    <w:pPr>
      <w:spacing w:after="0" w:line="240" w:lineRule="auto"/>
    </w:pPr>
  </w:style>
  <w:style w:type="numbering" w:customStyle="1" w:styleId="Style75">
    <w:name w:val="Style75"/>
    <w:rsid w:val="00331853"/>
    <w:pPr>
      <w:numPr>
        <w:numId w:val="16"/>
      </w:numPr>
    </w:pPr>
  </w:style>
  <w:style w:type="table" w:styleId="TableGrid">
    <w:name w:val="Table Grid"/>
    <w:basedOn w:val="TableNormal"/>
    <w:uiPriority w:val="39"/>
    <w:rsid w:val="009A3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10807">
      <w:bodyDiv w:val="1"/>
      <w:marLeft w:val="0"/>
      <w:marRight w:val="0"/>
      <w:marTop w:val="0"/>
      <w:marBottom w:val="0"/>
      <w:divBdr>
        <w:top w:val="none" w:sz="0" w:space="0" w:color="auto"/>
        <w:left w:val="none" w:sz="0" w:space="0" w:color="auto"/>
        <w:bottom w:val="none" w:sz="0" w:space="0" w:color="auto"/>
        <w:right w:val="none" w:sz="0" w:space="0" w:color="auto"/>
      </w:divBdr>
    </w:div>
    <w:div w:id="131826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SPaDS">
      <a:dk1>
        <a:sysClr val="windowText" lastClr="000000"/>
      </a:dk1>
      <a:lt1>
        <a:sysClr val="window" lastClr="FFFFFF"/>
      </a:lt1>
      <a:dk2>
        <a:srgbClr val="44546A"/>
      </a:dk2>
      <a:lt2>
        <a:srgbClr val="E7E6E6"/>
      </a:lt2>
      <a:accent1>
        <a:srgbClr val="06519B"/>
      </a:accent1>
      <a:accent2>
        <a:srgbClr val="DEB500"/>
      </a:accent2>
      <a:accent3>
        <a:srgbClr val="666666"/>
      </a:accent3>
      <a:accent4>
        <a:srgbClr val="5CB4BF"/>
      </a:accent4>
      <a:accent5>
        <a:srgbClr val="C2B501"/>
      </a:accent5>
      <a:accent6>
        <a:srgbClr val="D45500"/>
      </a:accent6>
      <a:hlink>
        <a:srgbClr val="0065A4"/>
      </a:hlink>
      <a:folHlink>
        <a:srgbClr val="954F72"/>
      </a:folHlink>
    </a:clrScheme>
    <a:fontScheme name="SPaDS">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2DCCD094CDE749B85BCAFB715A18F0" ma:contentTypeVersion="10" ma:contentTypeDescription="Create a new document." ma:contentTypeScope="" ma:versionID="25aa6126e6d7d3e0a2bc95a4d89db10a">
  <xsd:schema xmlns:xsd="http://www.w3.org/2001/XMLSchema" xmlns:xs="http://www.w3.org/2001/XMLSchema" xmlns:p="http://schemas.microsoft.com/office/2006/metadata/properties" xmlns:ns2="ecd5fcee-870d-4480-9fd0-34fa2dc6dc3f" xmlns:ns3="170c7c15-f45f-489e-a01e-bc9a9e5ca514" targetNamespace="http://schemas.microsoft.com/office/2006/metadata/properties" ma:root="true" ma:fieldsID="5bf17d75086b4f4c6849fda1b602474a" ns2:_="" ns3:_="">
    <xsd:import namespace="ecd5fcee-870d-4480-9fd0-34fa2dc6dc3f"/>
    <xsd:import namespace="170c7c15-f45f-489e-a01e-bc9a9e5ca5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5fcee-870d-4480-9fd0-34fa2dc6d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c7c15-f45f-489e-a01e-bc9a9e5ca5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348B69-A7BA-43D5-BB12-90F83F2E14EF}">
  <ds:schemaRefs>
    <ds:schemaRef ds:uri="http://schemas.openxmlformats.org/officeDocument/2006/bibliography"/>
  </ds:schemaRefs>
</ds:datastoreItem>
</file>

<file path=customXml/itemProps2.xml><?xml version="1.0" encoding="utf-8"?>
<ds:datastoreItem xmlns:ds="http://schemas.openxmlformats.org/officeDocument/2006/customXml" ds:itemID="{4948F6E2-0E6B-492C-8D28-1C51D5A21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5fcee-870d-4480-9fd0-34fa2dc6dc3f"/>
    <ds:schemaRef ds:uri="170c7c15-f45f-489e-a01e-bc9a9e5ca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ED884D-4BF2-4EED-A3F5-38D6914F382D}">
  <ds:schemaRefs>
    <ds:schemaRef ds:uri="http://schemas.microsoft.com/sharepoint/v3/contenttype/forms"/>
  </ds:schemaRefs>
</ds:datastoreItem>
</file>

<file path=customXml/itemProps4.xml><?xml version="1.0" encoding="utf-8"?>
<ds:datastoreItem xmlns:ds="http://schemas.openxmlformats.org/officeDocument/2006/customXml" ds:itemID="{119337DE-CE6A-4112-9FBF-6A93972152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!Unexpected End of Formula</dc:creator>
  <cp:keywords/>
  <dc:description/>
  <cp:lastModifiedBy>Amaya Daley</cp:lastModifiedBy>
  <cp:revision>3</cp:revision>
  <dcterms:created xsi:type="dcterms:W3CDTF">2021-12-27T18:10:00Z</dcterms:created>
  <dcterms:modified xsi:type="dcterms:W3CDTF">2021-12-27T18:17:00Z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0x010100A52DCCD094CDE749B85BCAFB715A18F0</vt:lpwstr>
  </property>
</Properties>
</file>